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0D0C" w14:textId="77777777" w:rsidR="00C367B5" w:rsidRPr="0083561A" w:rsidRDefault="007701D1" w:rsidP="007701D1">
      <w:pPr>
        <w:jc w:val="center"/>
        <w:rPr>
          <w:rFonts w:ascii="Verdana" w:hAnsi="Verdana"/>
          <w:b/>
          <w:color w:val="193C67"/>
          <w:sz w:val="20"/>
          <w:szCs w:val="20"/>
        </w:rPr>
      </w:pPr>
      <w:r w:rsidRPr="0083561A">
        <w:rPr>
          <w:rFonts w:ascii="Verdana" w:hAnsi="Verdana"/>
          <w:b/>
          <w:color w:val="193C67"/>
          <w:sz w:val="20"/>
          <w:szCs w:val="20"/>
        </w:rPr>
        <w:t>M</w:t>
      </w:r>
      <w:r w:rsidR="00FA181D" w:rsidRPr="0083561A">
        <w:rPr>
          <w:rFonts w:ascii="Verdana" w:hAnsi="Verdana"/>
          <w:b/>
          <w:color w:val="193C67"/>
          <w:sz w:val="20"/>
          <w:szCs w:val="20"/>
        </w:rPr>
        <w:t>odelo</w:t>
      </w:r>
      <w:r w:rsidRPr="0083561A">
        <w:rPr>
          <w:rFonts w:ascii="Verdana" w:hAnsi="Verdana"/>
          <w:b/>
          <w:color w:val="193C67"/>
          <w:sz w:val="20"/>
          <w:szCs w:val="20"/>
        </w:rPr>
        <w:t xml:space="preserve"> D</w:t>
      </w:r>
      <w:r w:rsidR="00FA181D" w:rsidRPr="0083561A">
        <w:rPr>
          <w:rFonts w:ascii="Verdana" w:hAnsi="Verdana"/>
          <w:b/>
          <w:color w:val="193C67"/>
          <w:sz w:val="20"/>
          <w:szCs w:val="20"/>
        </w:rPr>
        <w:t>e</w:t>
      </w:r>
      <w:r w:rsidRPr="0083561A">
        <w:rPr>
          <w:rFonts w:ascii="Verdana" w:hAnsi="Verdana"/>
          <w:b/>
          <w:color w:val="193C67"/>
          <w:sz w:val="20"/>
          <w:szCs w:val="20"/>
        </w:rPr>
        <w:t xml:space="preserve"> D</w:t>
      </w:r>
      <w:r w:rsidR="00FA181D" w:rsidRPr="0083561A">
        <w:rPr>
          <w:rFonts w:ascii="Verdana" w:hAnsi="Verdana"/>
          <w:b/>
          <w:color w:val="193C67"/>
          <w:sz w:val="20"/>
          <w:szCs w:val="20"/>
        </w:rPr>
        <w:t>eclaración</w:t>
      </w:r>
      <w:r w:rsidRPr="0083561A">
        <w:rPr>
          <w:rFonts w:ascii="Verdana" w:hAnsi="Verdana"/>
          <w:b/>
          <w:color w:val="193C67"/>
          <w:sz w:val="20"/>
          <w:szCs w:val="20"/>
        </w:rPr>
        <w:t xml:space="preserve"> J</w:t>
      </w:r>
      <w:r w:rsidR="00FA181D" w:rsidRPr="0083561A">
        <w:rPr>
          <w:rFonts w:ascii="Verdana" w:hAnsi="Verdana"/>
          <w:b/>
          <w:color w:val="193C67"/>
          <w:sz w:val="20"/>
          <w:szCs w:val="20"/>
        </w:rPr>
        <w:t>urada</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firstRow="1" w:lastRow="1" w:firstColumn="1" w:lastColumn="1" w:noHBand="0" w:noVBand="0"/>
      </w:tblPr>
      <w:tblGrid>
        <w:gridCol w:w="3980"/>
        <w:gridCol w:w="4520"/>
      </w:tblGrid>
      <w:tr w:rsidR="00347E33" w:rsidRPr="0083561A" w14:paraId="6D03C9A6" w14:textId="77777777" w:rsidTr="00B03641">
        <w:trPr>
          <w:cantSplit/>
          <w:trHeight w:val="1077"/>
          <w:tblHeader/>
        </w:trPr>
        <w:tc>
          <w:tcPr>
            <w:tcW w:w="3980" w:type="dxa"/>
            <w:shd w:val="clear" w:color="auto" w:fill="auto"/>
            <w:tcMar>
              <w:top w:w="43" w:type="dxa"/>
              <w:left w:w="115" w:type="dxa"/>
              <w:bottom w:w="43" w:type="dxa"/>
              <w:right w:w="115" w:type="dxa"/>
            </w:tcMar>
            <w:vAlign w:val="center"/>
          </w:tcPr>
          <w:p w14:paraId="277A80D8" w14:textId="77777777" w:rsidR="00445B93" w:rsidRPr="0083561A" w:rsidRDefault="00445B93" w:rsidP="00B03641">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Persona de contacto:</w:t>
            </w:r>
          </w:p>
          <w:p w14:paraId="21AD9F22" w14:textId="77777777" w:rsidR="00445B93" w:rsidRPr="0083561A" w:rsidRDefault="00445B93" w:rsidP="00B03641">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Teléfono:</w:t>
            </w:r>
          </w:p>
          <w:p w14:paraId="1CBEABD4" w14:textId="77777777" w:rsidR="00445B93" w:rsidRPr="0083561A" w:rsidRDefault="00445B93" w:rsidP="00B03641">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Dirección de correo electrónico:</w:t>
            </w:r>
          </w:p>
        </w:tc>
        <w:tc>
          <w:tcPr>
            <w:tcW w:w="4520" w:type="dxa"/>
            <w:shd w:val="clear" w:color="auto" w:fill="auto"/>
            <w:tcMar>
              <w:top w:w="43" w:type="dxa"/>
              <w:left w:w="115" w:type="dxa"/>
              <w:bottom w:w="43" w:type="dxa"/>
              <w:right w:w="115" w:type="dxa"/>
            </w:tcMar>
            <w:vAlign w:val="center"/>
          </w:tcPr>
          <w:p w14:paraId="59D29AA3" w14:textId="77777777" w:rsidR="00445B93" w:rsidRPr="0083561A" w:rsidRDefault="00445B93" w:rsidP="00B03641">
            <w:pPr>
              <w:spacing w:before="20" w:after="20"/>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p w14:paraId="7F834903" w14:textId="77777777" w:rsidR="00445B93" w:rsidRPr="0083561A" w:rsidRDefault="00445B93" w:rsidP="00B03641">
            <w:pPr>
              <w:spacing w:before="20" w:after="20"/>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p w14:paraId="6A94E436" w14:textId="77777777" w:rsidR="00445B93" w:rsidRPr="0083561A" w:rsidRDefault="00445B93" w:rsidP="00B03641">
            <w:pPr>
              <w:spacing w:before="20" w:after="20"/>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347E33" w:rsidRPr="0083561A" w14:paraId="5DA9C9FB" w14:textId="77777777" w:rsidTr="00B03641">
        <w:trPr>
          <w:cantSplit/>
          <w:trHeight w:val="353"/>
        </w:trPr>
        <w:tc>
          <w:tcPr>
            <w:tcW w:w="3980" w:type="dxa"/>
            <w:shd w:val="clear" w:color="auto" w:fill="auto"/>
            <w:tcMar>
              <w:top w:w="43" w:type="dxa"/>
              <w:left w:w="115" w:type="dxa"/>
              <w:bottom w:w="43" w:type="dxa"/>
              <w:right w:w="115" w:type="dxa"/>
            </w:tcMar>
            <w:vAlign w:val="center"/>
          </w:tcPr>
          <w:p w14:paraId="455BE3EF" w14:textId="32773393" w:rsidR="00445B93" w:rsidRPr="0083561A" w:rsidRDefault="00445B93" w:rsidP="00B03641">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Nombre del participante:</w:t>
            </w:r>
          </w:p>
        </w:tc>
        <w:tc>
          <w:tcPr>
            <w:tcW w:w="4520" w:type="dxa"/>
            <w:shd w:val="clear" w:color="auto" w:fill="auto"/>
            <w:tcMar>
              <w:top w:w="43" w:type="dxa"/>
              <w:left w:w="115" w:type="dxa"/>
              <w:bottom w:w="43" w:type="dxa"/>
              <w:right w:w="115" w:type="dxa"/>
            </w:tcMar>
            <w:vAlign w:val="center"/>
          </w:tcPr>
          <w:p w14:paraId="714420C3" w14:textId="77777777" w:rsidR="00445B93" w:rsidRPr="0083561A" w:rsidRDefault="00445B93" w:rsidP="00B03641">
            <w:pPr>
              <w:spacing w:before="20" w:after="20"/>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E61219" w:rsidRPr="0083561A" w14:paraId="1AE67502" w14:textId="77777777" w:rsidTr="00B03641">
        <w:trPr>
          <w:cantSplit/>
          <w:trHeight w:val="353"/>
        </w:trPr>
        <w:tc>
          <w:tcPr>
            <w:tcW w:w="3980" w:type="dxa"/>
            <w:shd w:val="clear" w:color="auto" w:fill="auto"/>
            <w:tcMar>
              <w:top w:w="43" w:type="dxa"/>
              <w:left w:w="115" w:type="dxa"/>
              <w:bottom w:w="43" w:type="dxa"/>
              <w:right w:w="115" w:type="dxa"/>
            </w:tcMar>
            <w:vAlign w:val="center"/>
          </w:tcPr>
          <w:p w14:paraId="3DCEECDA" w14:textId="76A6E285" w:rsidR="00E61219" w:rsidRPr="0083561A" w:rsidRDefault="00E61219" w:rsidP="00E61219">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Nombre del vehículo que acredita la experiencia</w:t>
            </w:r>
          </w:p>
        </w:tc>
        <w:tc>
          <w:tcPr>
            <w:tcW w:w="4520" w:type="dxa"/>
            <w:shd w:val="clear" w:color="auto" w:fill="auto"/>
            <w:tcMar>
              <w:top w:w="43" w:type="dxa"/>
              <w:left w:w="115" w:type="dxa"/>
              <w:bottom w:w="43" w:type="dxa"/>
              <w:right w:w="115" w:type="dxa"/>
            </w:tcMar>
            <w:vAlign w:val="center"/>
          </w:tcPr>
          <w:p w14:paraId="46613977" w14:textId="7B4D10E8" w:rsidR="00E61219" w:rsidRPr="0083561A" w:rsidRDefault="00E61219" w:rsidP="00E61219">
            <w:pPr>
              <w:spacing w:before="20" w:after="20"/>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E61219" w:rsidRPr="0083561A" w14:paraId="09C1EBD8" w14:textId="77777777" w:rsidTr="00B03641">
        <w:trPr>
          <w:cantSplit/>
          <w:trHeight w:val="354"/>
        </w:trPr>
        <w:tc>
          <w:tcPr>
            <w:tcW w:w="3980" w:type="dxa"/>
            <w:shd w:val="clear" w:color="auto" w:fill="auto"/>
            <w:tcMar>
              <w:top w:w="43" w:type="dxa"/>
              <w:left w:w="115" w:type="dxa"/>
              <w:bottom w:w="43" w:type="dxa"/>
              <w:right w:w="115" w:type="dxa"/>
            </w:tcMar>
            <w:vAlign w:val="center"/>
          </w:tcPr>
          <w:p w14:paraId="55B686D0" w14:textId="77777777" w:rsidR="00E61219" w:rsidRPr="0083561A" w:rsidRDefault="00E61219" w:rsidP="00E61219">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Nombre del fondo:</w:t>
            </w:r>
          </w:p>
        </w:tc>
        <w:tc>
          <w:tcPr>
            <w:tcW w:w="4520" w:type="dxa"/>
            <w:shd w:val="clear" w:color="auto" w:fill="auto"/>
            <w:tcMar>
              <w:top w:w="43" w:type="dxa"/>
              <w:left w:w="115" w:type="dxa"/>
              <w:bottom w:w="43" w:type="dxa"/>
              <w:right w:w="115" w:type="dxa"/>
            </w:tcMar>
            <w:vAlign w:val="center"/>
          </w:tcPr>
          <w:p w14:paraId="565EB13A" w14:textId="77777777" w:rsidR="00E61219" w:rsidRPr="0083561A" w:rsidRDefault="00E61219" w:rsidP="00E61219">
            <w:pPr>
              <w:spacing w:before="20" w:after="20"/>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E61219" w:rsidRPr="0083561A" w14:paraId="45FAD129" w14:textId="77777777" w:rsidTr="006A49C3">
        <w:trPr>
          <w:cantSplit/>
          <w:trHeight w:val="367"/>
        </w:trPr>
        <w:tc>
          <w:tcPr>
            <w:tcW w:w="3980" w:type="dxa"/>
            <w:shd w:val="clear" w:color="auto" w:fill="auto"/>
            <w:tcMar>
              <w:top w:w="43" w:type="dxa"/>
              <w:left w:w="115" w:type="dxa"/>
              <w:bottom w:w="43" w:type="dxa"/>
              <w:right w:w="115" w:type="dxa"/>
            </w:tcMar>
            <w:vAlign w:val="center"/>
          </w:tcPr>
          <w:p w14:paraId="6F8174EA" w14:textId="77777777" w:rsidR="00E61219" w:rsidRPr="0083561A" w:rsidRDefault="00E61219" w:rsidP="00E61219">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Domicilio legal del fondo:</w:t>
            </w:r>
          </w:p>
        </w:tc>
        <w:tc>
          <w:tcPr>
            <w:tcW w:w="4520" w:type="dxa"/>
            <w:shd w:val="clear" w:color="auto" w:fill="auto"/>
            <w:tcMar>
              <w:top w:w="43" w:type="dxa"/>
              <w:left w:w="115" w:type="dxa"/>
              <w:bottom w:w="43" w:type="dxa"/>
              <w:right w:w="115" w:type="dxa"/>
            </w:tcMar>
            <w:vAlign w:val="center"/>
          </w:tcPr>
          <w:p w14:paraId="546F1EBB" w14:textId="77777777" w:rsidR="00E61219" w:rsidRPr="0083561A" w:rsidRDefault="00E61219" w:rsidP="00E61219">
            <w:pPr>
              <w:spacing w:before="20" w:after="20"/>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E61219" w:rsidRPr="0083561A" w14:paraId="5E176749" w14:textId="77777777" w:rsidTr="00B03641">
        <w:trPr>
          <w:cantSplit/>
          <w:trHeight w:val="493"/>
        </w:trPr>
        <w:tc>
          <w:tcPr>
            <w:tcW w:w="3980" w:type="dxa"/>
            <w:shd w:val="clear" w:color="auto" w:fill="auto"/>
            <w:tcMar>
              <w:top w:w="43" w:type="dxa"/>
              <w:left w:w="115" w:type="dxa"/>
              <w:bottom w:w="43" w:type="dxa"/>
              <w:right w:w="115" w:type="dxa"/>
            </w:tcMar>
            <w:vAlign w:val="center"/>
          </w:tcPr>
          <w:p w14:paraId="4236FAF2" w14:textId="77777777" w:rsidR="00E61219" w:rsidRPr="0083561A" w:rsidRDefault="00E61219" w:rsidP="00E61219">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Estrategia de inversión (geografía, industria, sector):</w:t>
            </w:r>
          </w:p>
        </w:tc>
        <w:tc>
          <w:tcPr>
            <w:tcW w:w="4520" w:type="dxa"/>
            <w:shd w:val="clear" w:color="auto" w:fill="auto"/>
            <w:tcMar>
              <w:top w:w="43" w:type="dxa"/>
              <w:left w:w="115" w:type="dxa"/>
              <w:bottom w:w="43" w:type="dxa"/>
              <w:right w:w="115" w:type="dxa"/>
            </w:tcMar>
            <w:vAlign w:val="center"/>
          </w:tcPr>
          <w:p w14:paraId="5245E2B7" w14:textId="77777777" w:rsidR="00E61219" w:rsidRPr="0083561A" w:rsidRDefault="00E61219" w:rsidP="00E61219">
            <w:pPr>
              <w:spacing w:before="20" w:after="20"/>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bl>
    <w:p w14:paraId="73C83923" w14:textId="60F30C25" w:rsidR="00870D35" w:rsidRPr="005F5D75" w:rsidRDefault="00870D35" w:rsidP="0011793D">
      <w:pPr>
        <w:jc w:val="both"/>
        <w:rPr>
          <w:rFonts w:ascii="Verdana" w:hAnsi="Verdana"/>
          <w:color w:val="193C67"/>
          <w:sz w:val="16"/>
          <w:szCs w:val="16"/>
        </w:rPr>
      </w:pPr>
    </w:p>
    <w:p w14:paraId="7F0E2F16" w14:textId="22EB1820" w:rsidR="007701D1" w:rsidRPr="0083561A" w:rsidRDefault="007701D1" w:rsidP="007701D1">
      <w:pPr>
        <w:jc w:val="both"/>
        <w:rPr>
          <w:rFonts w:ascii="Verdana" w:hAnsi="Verdana"/>
          <w:color w:val="193C67"/>
          <w:sz w:val="20"/>
          <w:szCs w:val="20"/>
        </w:rPr>
      </w:pPr>
      <w:r w:rsidRPr="0083561A">
        <w:rPr>
          <w:rFonts w:ascii="Verdana" w:hAnsi="Verdana"/>
          <w:color w:val="193C67"/>
          <w:sz w:val="20"/>
          <w:szCs w:val="20"/>
        </w:rPr>
        <w:t>D/Dª</w:t>
      </w:r>
      <w:r w:rsidR="00554314" w:rsidRPr="0083561A">
        <w:rPr>
          <w:rFonts w:ascii="Verdana" w:hAnsi="Verdana"/>
          <w:color w:val="193C67"/>
          <w:sz w:val="20"/>
          <w:szCs w:val="20"/>
        </w:rPr>
        <w:t xml:space="preserve">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Pr="0083561A">
        <w:rPr>
          <w:rFonts w:ascii="Verdana" w:hAnsi="Verdana"/>
          <w:color w:val="193C67"/>
          <w:sz w:val="20"/>
          <w:szCs w:val="20"/>
        </w:rPr>
        <w:t xml:space="preserve">, con DNI </w:t>
      </w:r>
      <w:r w:rsidR="00554314" w:rsidRPr="0083561A">
        <w:rPr>
          <w:rFonts w:ascii="Verdana" w:hAnsi="Verdana"/>
          <w:color w:val="193C67"/>
          <w:sz w:val="20"/>
          <w:szCs w:val="20"/>
        </w:rPr>
        <w:t xml:space="preserve">nº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001A5ECE" w:rsidRPr="0083561A">
        <w:rPr>
          <w:rFonts w:ascii="Verdana" w:hAnsi="Verdana"/>
          <w:color w:val="193C67"/>
          <w:sz w:val="20"/>
          <w:szCs w:val="20"/>
        </w:rPr>
        <w:t>,</w:t>
      </w:r>
      <w:r w:rsidR="00554314" w:rsidRPr="0083561A">
        <w:rPr>
          <w:rFonts w:ascii="Verdana" w:hAnsi="Verdana"/>
          <w:color w:val="193C67"/>
          <w:sz w:val="20"/>
          <w:szCs w:val="20"/>
        </w:rPr>
        <w:t xml:space="preserve"> </w:t>
      </w:r>
      <w:r w:rsidRPr="0083561A">
        <w:rPr>
          <w:rFonts w:ascii="Verdana" w:hAnsi="Verdana"/>
          <w:color w:val="193C67"/>
          <w:sz w:val="20"/>
          <w:szCs w:val="20"/>
        </w:rPr>
        <w:t xml:space="preserve">en representación de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00554314" w:rsidRPr="0083561A">
        <w:rPr>
          <w:rFonts w:ascii="Verdana" w:hAnsi="Verdana"/>
          <w:color w:val="193C67"/>
          <w:sz w:val="20"/>
          <w:szCs w:val="20"/>
        </w:rPr>
        <w:t xml:space="preserve">, </w:t>
      </w:r>
      <w:r w:rsidRPr="0083561A">
        <w:rPr>
          <w:rFonts w:ascii="Verdana" w:hAnsi="Verdana"/>
          <w:color w:val="193C67"/>
          <w:sz w:val="20"/>
          <w:szCs w:val="20"/>
        </w:rPr>
        <w:t xml:space="preserve">con CIF </w:t>
      </w:r>
      <w:r w:rsidR="00554314" w:rsidRPr="0083561A">
        <w:rPr>
          <w:rFonts w:ascii="Verdana" w:hAnsi="Verdana"/>
          <w:color w:val="193C67"/>
          <w:sz w:val="20"/>
          <w:szCs w:val="20"/>
        </w:rPr>
        <w:t xml:space="preserve">nº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00554314" w:rsidRPr="0083561A">
        <w:rPr>
          <w:rFonts w:ascii="Verdana" w:hAnsi="Verdana"/>
          <w:color w:val="193C67"/>
          <w:sz w:val="20"/>
          <w:szCs w:val="20"/>
        </w:rPr>
        <w:t xml:space="preserve">, </w:t>
      </w:r>
      <w:r w:rsidRPr="0083561A">
        <w:rPr>
          <w:rFonts w:ascii="Verdana" w:hAnsi="Verdana"/>
          <w:color w:val="193C67"/>
          <w:sz w:val="20"/>
          <w:szCs w:val="20"/>
        </w:rPr>
        <w:t>según se acredita documentalmente, y de acuerdo con lo requerido en las Bases del procedimi</w:t>
      </w:r>
      <w:r w:rsidR="00C42610" w:rsidRPr="0083561A">
        <w:rPr>
          <w:rFonts w:ascii="Verdana" w:hAnsi="Verdana"/>
          <w:color w:val="193C67"/>
          <w:sz w:val="20"/>
          <w:szCs w:val="20"/>
        </w:rPr>
        <w:t>ento para la selección de</w:t>
      </w:r>
      <w:r w:rsidR="00401305" w:rsidRPr="0083561A">
        <w:rPr>
          <w:rFonts w:ascii="Verdana" w:hAnsi="Verdana"/>
          <w:color w:val="193C67"/>
          <w:sz w:val="20"/>
          <w:szCs w:val="20"/>
        </w:rPr>
        <w:t xml:space="preserve"> hasta</w:t>
      </w:r>
      <w:r w:rsidR="00E61219" w:rsidRPr="0083561A">
        <w:rPr>
          <w:rFonts w:ascii="Verdana" w:hAnsi="Verdana"/>
          <w:color w:val="193C67"/>
          <w:sz w:val="20"/>
          <w:szCs w:val="20"/>
        </w:rPr>
        <w:t xml:space="preserve"> </w:t>
      </w:r>
      <w:r w:rsidR="00565603">
        <w:rPr>
          <w:rFonts w:ascii="Verdana" w:hAnsi="Verdana"/>
          <w:color w:val="193C67"/>
          <w:sz w:val="20"/>
          <w:szCs w:val="20"/>
        </w:rPr>
        <w:t>tres (3)</w:t>
      </w:r>
      <w:r w:rsidR="00BC160A" w:rsidRPr="0083561A">
        <w:rPr>
          <w:rFonts w:ascii="Verdana" w:hAnsi="Verdana"/>
          <w:color w:val="193C67"/>
          <w:sz w:val="20"/>
          <w:szCs w:val="20"/>
        </w:rPr>
        <w:t xml:space="preserve"> </w:t>
      </w:r>
      <w:r w:rsidR="00C42610" w:rsidRPr="0083561A">
        <w:rPr>
          <w:rFonts w:ascii="Verdana" w:hAnsi="Verdana"/>
          <w:color w:val="193C67"/>
          <w:sz w:val="20"/>
          <w:szCs w:val="20"/>
        </w:rPr>
        <w:t>sociedad</w:t>
      </w:r>
      <w:r w:rsidR="00E61219" w:rsidRPr="0083561A">
        <w:rPr>
          <w:rFonts w:ascii="Verdana" w:hAnsi="Verdana"/>
          <w:color w:val="193C67"/>
          <w:sz w:val="20"/>
          <w:szCs w:val="20"/>
        </w:rPr>
        <w:t>es</w:t>
      </w:r>
      <w:r w:rsidR="00C42610" w:rsidRPr="0083561A">
        <w:rPr>
          <w:rFonts w:ascii="Verdana" w:hAnsi="Verdana"/>
          <w:color w:val="193C67"/>
          <w:sz w:val="20"/>
          <w:szCs w:val="20"/>
        </w:rPr>
        <w:t xml:space="preserve"> gestora</w:t>
      </w:r>
      <w:r w:rsidR="00E61219" w:rsidRPr="0083561A">
        <w:rPr>
          <w:rFonts w:ascii="Verdana" w:hAnsi="Verdana"/>
          <w:color w:val="193C67"/>
          <w:sz w:val="20"/>
          <w:szCs w:val="20"/>
        </w:rPr>
        <w:t>s</w:t>
      </w:r>
      <w:r w:rsidR="00C42610" w:rsidRPr="0083561A">
        <w:rPr>
          <w:rFonts w:ascii="Verdana" w:hAnsi="Verdana"/>
          <w:color w:val="193C67"/>
          <w:sz w:val="20"/>
          <w:szCs w:val="20"/>
        </w:rPr>
        <w:t xml:space="preserve"> de entidades de capital riesgo o sociedad</w:t>
      </w:r>
      <w:r w:rsidR="00E61219" w:rsidRPr="0083561A">
        <w:rPr>
          <w:rFonts w:ascii="Verdana" w:hAnsi="Verdana"/>
          <w:color w:val="193C67"/>
          <w:sz w:val="20"/>
          <w:szCs w:val="20"/>
        </w:rPr>
        <w:t>es</w:t>
      </w:r>
      <w:r w:rsidR="00C42610" w:rsidRPr="0083561A">
        <w:rPr>
          <w:rFonts w:ascii="Verdana" w:hAnsi="Verdana"/>
          <w:color w:val="193C67"/>
          <w:sz w:val="20"/>
          <w:szCs w:val="20"/>
        </w:rPr>
        <w:t xml:space="preserve"> de capital riesgo de </w:t>
      </w:r>
      <w:r w:rsidR="00C34148" w:rsidRPr="0083561A">
        <w:rPr>
          <w:rFonts w:ascii="Verdana" w:hAnsi="Verdana"/>
          <w:color w:val="193C67"/>
          <w:sz w:val="20"/>
          <w:szCs w:val="20"/>
        </w:rPr>
        <w:t xml:space="preserve">fondos de </w:t>
      </w:r>
      <w:r w:rsidR="00742E64" w:rsidRPr="0083561A">
        <w:rPr>
          <w:rFonts w:ascii="Verdana" w:hAnsi="Verdana"/>
          <w:color w:val="193C67"/>
          <w:sz w:val="20"/>
          <w:szCs w:val="20"/>
        </w:rPr>
        <w:t>Incubación</w:t>
      </w:r>
      <w:r w:rsidR="00590F93" w:rsidRPr="0083561A">
        <w:rPr>
          <w:rFonts w:ascii="Verdana" w:hAnsi="Verdana"/>
          <w:color w:val="193C67"/>
          <w:sz w:val="20"/>
          <w:szCs w:val="20"/>
        </w:rPr>
        <w:t xml:space="preserve"> </w:t>
      </w:r>
      <w:r w:rsidR="000E0D67" w:rsidRPr="0083561A">
        <w:rPr>
          <w:rFonts w:ascii="Verdana" w:hAnsi="Verdana"/>
          <w:color w:val="193C67"/>
          <w:sz w:val="20"/>
          <w:szCs w:val="20"/>
        </w:rPr>
        <w:t>/</w:t>
      </w:r>
      <w:r w:rsidR="00590F93" w:rsidRPr="0083561A">
        <w:rPr>
          <w:rFonts w:ascii="Verdana" w:hAnsi="Verdana"/>
          <w:color w:val="193C67"/>
          <w:sz w:val="20"/>
          <w:szCs w:val="20"/>
        </w:rPr>
        <w:t xml:space="preserve"> </w:t>
      </w:r>
      <w:r w:rsidR="000E0D67" w:rsidRPr="0083561A">
        <w:rPr>
          <w:rFonts w:ascii="Verdana" w:hAnsi="Verdana"/>
          <w:color w:val="193C67"/>
          <w:sz w:val="20"/>
          <w:szCs w:val="20"/>
        </w:rPr>
        <w:t xml:space="preserve">Transferencia </w:t>
      </w:r>
      <w:r w:rsidR="00C97DDA" w:rsidRPr="0083561A">
        <w:rPr>
          <w:rFonts w:ascii="Verdana" w:hAnsi="Verdana"/>
          <w:color w:val="193C67"/>
          <w:sz w:val="20"/>
          <w:szCs w:val="20"/>
        </w:rPr>
        <w:t xml:space="preserve">de </w:t>
      </w:r>
      <w:r w:rsidR="0098660F" w:rsidRPr="0083561A">
        <w:rPr>
          <w:rFonts w:ascii="Verdana" w:hAnsi="Verdana"/>
          <w:color w:val="193C67"/>
          <w:sz w:val="20"/>
          <w:szCs w:val="20"/>
        </w:rPr>
        <w:t>t</w:t>
      </w:r>
      <w:r w:rsidR="000E0D67" w:rsidRPr="0083561A">
        <w:rPr>
          <w:rFonts w:ascii="Verdana" w:hAnsi="Verdana"/>
          <w:color w:val="193C67"/>
          <w:sz w:val="20"/>
          <w:szCs w:val="20"/>
        </w:rPr>
        <w:t>ecnol</w:t>
      </w:r>
      <w:r w:rsidR="00C97DDA" w:rsidRPr="0083561A">
        <w:rPr>
          <w:rFonts w:ascii="Verdana" w:hAnsi="Verdana"/>
          <w:color w:val="193C67"/>
          <w:sz w:val="20"/>
          <w:szCs w:val="20"/>
        </w:rPr>
        <w:t>ogía</w:t>
      </w:r>
      <w:r w:rsidR="00F05D37" w:rsidRPr="0083561A">
        <w:rPr>
          <w:rFonts w:ascii="Verdana" w:hAnsi="Verdana"/>
          <w:color w:val="193C67"/>
          <w:sz w:val="20"/>
          <w:szCs w:val="20"/>
        </w:rPr>
        <w:t xml:space="preserve"> </w:t>
      </w:r>
      <w:r w:rsidR="006B11E6" w:rsidRPr="0083561A">
        <w:rPr>
          <w:rFonts w:ascii="Verdana" w:hAnsi="Verdana"/>
          <w:color w:val="193C67"/>
          <w:sz w:val="20"/>
          <w:szCs w:val="20"/>
        </w:rPr>
        <w:t>(en adelante, “Gestora</w:t>
      </w:r>
      <w:r w:rsidR="00E61219" w:rsidRPr="0083561A">
        <w:rPr>
          <w:rFonts w:ascii="Verdana" w:hAnsi="Verdana"/>
          <w:color w:val="193C67"/>
          <w:sz w:val="20"/>
          <w:szCs w:val="20"/>
        </w:rPr>
        <w:t>s</w:t>
      </w:r>
      <w:r w:rsidR="006B11E6" w:rsidRPr="0083561A">
        <w:rPr>
          <w:rFonts w:ascii="Verdana" w:hAnsi="Verdana"/>
          <w:color w:val="193C67"/>
          <w:sz w:val="20"/>
          <w:szCs w:val="20"/>
        </w:rPr>
        <w:t>”</w:t>
      </w:r>
      <w:r w:rsidR="00E61219" w:rsidRPr="0083561A">
        <w:rPr>
          <w:rFonts w:ascii="Verdana" w:hAnsi="Verdana"/>
          <w:color w:val="193C67"/>
          <w:sz w:val="20"/>
          <w:szCs w:val="20"/>
        </w:rPr>
        <w:t xml:space="preserve"> o “Gestora”</w:t>
      </w:r>
      <w:r w:rsidR="006B11E6" w:rsidRPr="0083561A">
        <w:rPr>
          <w:rFonts w:ascii="Verdana" w:hAnsi="Verdana"/>
          <w:color w:val="193C67"/>
          <w:sz w:val="20"/>
          <w:szCs w:val="20"/>
        </w:rPr>
        <w:t xml:space="preserve">) </w:t>
      </w:r>
      <w:r w:rsidRPr="0083561A">
        <w:rPr>
          <w:rFonts w:ascii="Verdana" w:hAnsi="Verdana"/>
          <w:color w:val="193C67"/>
          <w:sz w:val="20"/>
          <w:szCs w:val="20"/>
        </w:rPr>
        <w:t xml:space="preserve">para la inversión por </w:t>
      </w:r>
      <w:r w:rsidR="001A5ECE" w:rsidRPr="0083561A">
        <w:rPr>
          <w:rFonts w:ascii="Verdana" w:hAnsi="Verdana"/>
          <w:color w:val="193C67"/>
          <w:sz w:val="20"/>
          <w:szCs w:val="20"/>
        </w:rPr>
        <w:t xml:space="preserve">Fond-ICO Global, promovido por </w:t>
      </w:r>
      <w:r w:rsidRPr="0083561A">
        <w:rPr>
          <w:rFonts w:ascii="Verdana" w:hAnsi="Verdana"/>
          <w:color w:val="193C67"/>
          <w:sz w:val="20"/>
          <w:szCs w:val="20"/>
        </w:rPr>
        <w:t xml:space="preserve">AXIS PARTICIPACIONES EMPRESARIALES </w:t>
      </w:r>
      <w:r w:rsidR="000D3058" w:rsidRPr="0083561A">
        <w:rPr>
          <w:rFonts w:ascii="Verdana" w:hAnsi="Verdana"/>
          <w:color w:val="193C67"/>
          <w:sz w:val="20"/>
          <w:szCs w:val="20"/>
        </w:rPr>
        <w:t xml:space="preserve">SGEIC </w:t>
      </w:r>
      <w:r w:rsidR="00175D5F" w:rsidRPr="0083561A">
        <w:rPr>
          <w:rFonts w:ascii="Verdana" w:hAnsi="Verdana"/>
          <w:color w:val="193C67"/>
          <w:sz w:val="20"/>
          <w:szCs w:val="20"/>
        </w:rPr>
        <w:t>S.A. S.M.E.</w:t>
      </w:r>
      <w:r w:rsidRPr="0083561A">
        <w:rPr>
          <w:rFonts w:ascii="Verdana" w:hAnsi="Verdana"/>
          <w:color w:val="193C67"/>
          <w:sz w:val="20"/>
          <w:szCs w:val="20"/>
        </w:rPr>
        <w:t xml:space="preserve">, </w:t>
      </w:r>
      <w:r w:rsidR="00FD603B" w:rsidRPr="0083561A">
        <w:rPr>
          <w:rFonts w:ascii="Verdana" w:hAnsi="Verdana"/>
          <w:color w:val="193C67"/>
          <w:sz w:val="20"/>
          <w:szCs w:val="20"/>
        </w:rPr>
        <w:t xml:space="preserve">y </w:t>
      </w:r>
      <w:r w:rsidR="00214894" w:rsidRPr="0083561A">
        <w:rPr>
          <w:rFonts w:ascii="Verdana" w:hAnsi="Verdana"/>
          <w:color w:val="193C67"/>
          <w:sz w:val="20"/>
          <w:szCs w:val="20"/>
        </w:rPr>
        <w:t xml:space="preserve">en </w:t>
      </w:r>
      <w:r w:rsidR="00FD603B" w:rsidRPr="0083561A">
        <w:rPr>
          <w:rFonts w:ascii="Verdana" w:hAnsi="Verdana"/>
          <w:color w:val="193C67"/>
          <w:sz w:val="20"/>
          <w:szCs w:val="20"/>
        </w:rPr>
        <w:t>relación con la oferta presentada en dicho procedimiento,</w:t>
      </w:r>
    </w:p>
    <w:p w14:paraId="24D92D09" w14:textId="6492BE14" w:rsidR="000C33F9" w:rsidRPr="0083561A" w:rsidRDefault="007701D1" w:rsidP="003813E2">
      <w:pPr>
        <w:spacing w:after="240"/>
        <w:jc w:val="both"/>
        <w:rPr>
          <w:rFonts w:ascii="Verdana" w:hAnsi="Verdana"/>
          <w:b/>
          <w:color w:val="193C67"/>
          <w:sz w:val="20"/>
          <w:szCs w:val="20"/>
        </w:rPr>
      </w:pPr>
      <w:r w:rsidRPr="0083561A">
        <w:rPr>
          <w:rFonts w:ascii="Verdana" w:hAnsi="Verdana"/>
          <w:b/>
          <w:color w:val="193C67"/>
          <w:sz w:val="20"/>
          <w:szCs w:val="20"/>
        </w:rPr>
        <w:t>DECLAR</w:t>
      </w:r>
      <w:r w:rsidR="00FD603B" w:rsidRPr="0083561A">
        <w:rPr>
          <w:rFonts w:ascii="Verdana" w:hAnsi="Verdana"/>
          <w:b/>
          <w:color w:val="193C67"/>
          <w:sz w:val="20"/>
          <w:szCs w:val="20"/>
        </w:rPr>
        <w:t>A</w:t>
      </w:r>
      <w:r w:rsidR="001B6FA9" w:rsidRPr="0083561A">
        <w:rPr>
          <w:rFonts w:ascii="Verdana" w:hAnsi="Verdana"/>
          <w:b/>
          <w:color w:val="193C67"/>
          <w:sz w:val="20"/>
          <w:szCs w:val="20"/>
        </w:rPr>
        <w:t xml:space="preserve"> que</w:t>
      </w:r>
      <w:r w:rsidR="00B206EA" w:rsidRPr="0083561A">
        <w:rPr>
          <w:rFonts w:ascii="Verdana" w:hAnsi="Verdana"/>
          <w:b/>
          <w:color w:val="193C67"/>
          <w:sz w:val="20"/>
          <w:szCs w:val="20"/>
        </w:rPr>
        <w:t>,</w:t>
      </w:r>
      <w:r w:rsidR="001B6FA9" w:rsidRPr="0083561A">
        <w:rPr>
          <w:rFonts w:ascii="Verdana" w:hAnsi="Verdana"/>
          <w:color w:val="193C67"/>
          <w:sz w:val="20"/>
          <w:szCs w:val="20"/>
        </w:rPr>
        <w:t xml:space="preserve"> </w:t>
      </w:r>
      <w:r w:rsidR="007E469D" w:rsidRPr="0083561A">
        <w:rPr>
          <w:rFonts w:ascii="Verdana" w:hAnsi="Verdana"/>
          <w:b/>
          <w:color w:val="193C67"/>
          <w:sz w:val="20"/>
          <w:szCs w:val="20"/>
        </w:rPr>
        <w:t xml:space="preserve">en el momento </w:t>
      </w:r>
      <w:r w:rsidR="001B6FA9" w:rsidRPr="0083561A">
        <w:rPr>
          <w:rFonts w:ascii="Verdana" w:hAnsi="Verdana"/>
          <w:b/>
          <w:color w:val="193C67"/>
          <w:sz w:val="20"/>
          <w:szCs w:val="20"/>
        </w:rPr>
        <w:t>de la presentación inicial por el participante de la documentación referida en la Base Quinta del mencionado procedimiento de selección</w:t>
      </w:r>
      <w:r w:rsidRPr="0083561A">
        <w:rPr>
          <w:rFonts w:ascii="Verdana" w:hAnsi="Verdana"/>
          <w:b/>
          <w:color w:val="193C67"/>
          <w:sz w:val="20"/>
          <w:szCs w:val="20"/>
        </w:rPr>
        <w:t xml:space="preserve">: </w:t>
      </w:r>
    </w:p>
    <w:p w14:paraId="42B47000" w14:textId="77777777" w:rsidR="00590F93" w:rsidRPr="0083561A" w:rsidRDefault="00BE1F9F" w:rsidP="0069472D">
      <w:pPr>
        <w:jc w:val="both"/>
        <w:rPr>
          <w:rFonts w:ascii="Verdana" w:hAnsi="Verdana"/>
          <w:color w:val="193C67"/>
          <w:sz w:val="20"/>
          <w:szCs w:val="20"/>
        </w:rPr>
      </w:pPr>
      <w:r w:rsidRPr="0083561A">
        <w:rPr>
          <w:rFonts w:ascii="Verdana" w:hAnsi="Verdana"/>
          <w:b/>
          <w:color w:val="193C67"/>
          <w:sz w:val="20"/>
          <w:szCs w:val="20"/>
        </w:rPr>
        <w:t>1.-</w:t>
      </w:r>
      <w:r w:rsidRPr="0083561A">
        <w:rPr>
          <w:rFonts w:ascii="Verdana" w:hAnsi="Verdana"/>
          <w:color w:val="193C67"/>
          <w:sz w:val="20"/>
          <w:szCs w:val="20"/>
        </w:rPr>
        <w:t xml:space="preserve"> Que el participante (o el vehículo que acredite la experiencia)</w:t>
      </w:r>
      <w:r w:rsidR="00590F93" w:rsidRPr="0083561A">
        <w:rPr>
          <w:rFonts w:ascii="Verdana" w:hAnsi="Verdana"/>
          <w:color w:val="193C67"/>
          <w:sz w:val="20"/>
          <w:szCs w:val="20"/>
        </w:rPr>
        <w:t>:</w:t>
      </w:r>
    </w:p>
    <w:p w14:paraId="476D9505" w14:textId="3BE67FCD" w:rsidR="00590F93" w:rsidRPr="0083561A" w:rsidRDefault="00BE1F9F" w:rsidP="00A324A6">
      <w:pPr>
        <w:pStyle w:val="ListParagraph"/>
        <w:numPr>
          <w:ilvl w:val="0"/>
          <w:numId w:val="7"/>
        </w:numPr>
        <w:ind w:left="714" w:hanging="357"/>
        <w:contextualSpacing w:val="0"/>
        <w:jc w:val="both"/>
        <w:rPr>
          <w:rFonts w:ascii="Verdana" w:hAnsi="Verdana"/>
          <w:color w:val="193C67"/>
          <w:sz w:val="20"/>
          <w:szCs w:val="20"/>
        </w:rPr>
      </w:pPr>
      <w:r w:rsidRPr="0083561A">
        <w:rPr>
          <w:rFonts w:ascii="Verdana" w:hAnsi="Verdana"/>
          <w:color w:val="193C67"/>
          <w:sz w:val="20"/>
          <w:szCs w:val="20"/>
        </w:rPr>
        <w:t>es un</w:t>
      </w:r>
      <w:r w:rsidR="0011793D">
        <w:rPr>
          <w:rFonts w:ascii="Verdana" w:hAnsi="Verdana"/>
          <w:color w:val="193C67"/>
          <w:sz w:val="20"/>
          <w:szCs w:val="20"/>
        </w:rPr>
        <w:t>a gestora o un</w:t>
      </w:r>
      <w:r w:rsidRPr="0083561A">
        <w:rPr>
          <w:rFonts w:ascii="Verdana" w:hAnsi="Verdana"/>
          <w:color w:val="193C67"/>
          <w:sz w:val="20"/>
          <w:szCs w:val="20"/>
        </w:rPr>
        <w:t xml:space="preserve"> vehículo de inversión (incluyendo sin carácter limitativo S.L., S.A., y excluyendo personas físicas) con el 100% de capital privado</w:t>
      </w:r>
      <w:r w:rsidR="00E31822" w:rsidRPr="0083561A">
        <w:rPr>
          <w:rFonts w:ascii="Verdana" w:hAnsi="Verdana"/>
          <w:color w:val="193C67"/>
          <w:sz w:val="20"/>
          <w:szCs w:val="20"/>
        </w:rPr>
        <w:t xml:space="preserve">, </w:t>
      </w:r>
    </w:p>
    <w:p w14:paraId="5C8B2317" w14:textId="11055769" w:rsidR="00BE1F9F" w:rsidRPr="0083561A" w:rsidRDefault="00590F93" w:rsidP="00A324A6">
      <w:pPr>
        <w:pStyle w:val="ListParagraph"/>
        <w:numPr>
          <w:ilvl w:val="0"/>
          <w:numId w:val="7"/>
        </w:numPr>
        <w:ind w:left="714" w:hanging="357"/>
        <w:contextualSpacing w:val="0"/>
        <w:jc w:val="both"/>
        <w:rPr>
          <w:rFonts w:ascii="Verdana" w:hAnsi="Verdana"/>
          <w:color w:val="193C67"/>
          <w:sz w:val="20"/>
          <w:szCs w:val="20"/>
        </w:rPr>
      </w:pPr>
      <w:r w:rsidRPr="0083561A">
        <w:rPr>
          <w:rFonts w:ascii="Verdana" w:hAnsi="Verdana"/>
          <w:color w:val="193C67"/>
          <w:sz w:val="20"/>
          <w:szCs w:val="20"/>
        </w:rPr>
        <w:t xml:space="preserve">cuenta </w:t>
      </w:r>
      <w:r w:rsidR="00E31822" w:rsidRPr="0083561A">
        <w:rPr>
          <w:rFonts w:ascii="Verdana" w:hAnsi="Verdana"/>
          <w:color w:val="193C67"/>
          <w:sz w:val="20"/>
          <w:szCs w:val="20"/>
        </w:rPr>
        <w:t>con experiencia de al menos cuatro (4) años en el ámbito de la incubación</w:t>
      </w:r>
      <w:r w:rsidRPr="0083561A">
        <w:rPr>
          <w:rFonts w:ascii="Verdana" w:hAnsi="Verdana"/>
          <w:color w:val="193C67"/>
          <w:sz w:val="20"/>
          <w:szCs w:val="20"/>
        </w:rPr>
        <w:t xml:space="preserve"> </w:t>
      </w:r>
      <w:r w:rsidR="00E31822" w:rsidRPr="0083561A">
        <w:rPr>
          <w:rFonts w:ascii="Verdana" w:hAnsi="Verdana"/>
          <w:color w:val="193C67"/>
          <w:sz w:val="20"/>
          <w:szCs w:val="20"/>
        </w:rPr>
        <w:t xml:space="preserve">/ transferencia </w:t>
      </w:r>
      <w:r w:rsidR="00C97DDA" w:rsidRPr="0083561A">
        <w:rPr>
          <w:rFonts w:ascii="Verdana" w:hAnsi="Verdana"/>
          <w:color w:val="193C67"/>
          <w:sz w:val="20"/>
          <w:szCs w:val="20"/>
        </w:rPr>
        <w:t>de tecnología</w:t>
      </w:r>
      <w:r w:rsidR="00E31822" w:rsidRPr="0083561A">
        <w:rPr>
          <w:rFonts w:ascii="Verdana" w:hAnsi="Verdana"/>
          <w:color w:val="193C67"/>
          <w:sz w:val="20"/>
          <w:szCs w:val="20"/>
        </w:rPr>
        <w:t>,</w:t>
      </w:r>
      <w:r w:rsidRPr="0083561A">
        <w:rPr>
          <w:rFonts w:ascii="Verdana" w:hAnsi="Verdana"/>
          <w:color w:val="193C67"/>
          <w:sz w:val="20"/>
          <w:szCs w:val="20"/>
        </w:rPr>
        <w:t xml:space="preserve"> y</w:t>
      </w:r>
      <w:r w:rsidR="00BE1F9F" w:rsidRPr="0083561A">
        <w:rPr>
          <w:rFonts w:ascii="Verdana" w:hAnsi="Verdana"/>
          <w:color w:val="193C67"/>
          <w:sz w:val="20"/>
          <w:szCs w:val="20"/>
        </w:rPr>
        <w:t xml:space="preserve"> </w:t>
      </w:r>
    </w:p>
    <w:p w14:paraId="1D316827" w14:textId="300959DE" w:rsidR="00590F93" w:rsidRDefault="00590F93" w:rsidP="00A324A6">
      <w:pPr>
        <w:pStyle w:val="ListParagraph"/>
        <w:numPr>
          <w:ilvl w:val="0"/>
          <w:numId w:val="7"/>
        </w:numPr>
        <w:ind w:left="714" w:hanging="357"/>
        <w:contextualSpacing w:val="0"/>
        <w:jc w:val="both"/>
        <w:rPr>
          <w:rFonts w:ascii="Verdana" w:hAnsi="Verdana"/>
          <w:color w:val="193C67"/>
          <w:sz w:val="20"/>
          <w:szCs w:val="20"/>
        </w:rPr>
      </w:pPr>
      <w:r w:rsidRPr="0083561A">
        <w:rPr>
          <w:rFonts w:ascii="Verdana" w:hAnsi="Verdana"/>
          <w:color w:val="193C67"/>
          <w:sz w:val="20"/>
          <w:szCs w:val="20"/>
        </w:rPr>
        <w:t>h</w:t>
      </w:r>
      <w:r w:rsidR="00BE1F9F" w:rsidRPr="0083561A">
        <w:rPr>
          <w:rFonts w:ascii="Verdana" w:hAnsi="Verdana"/>
          <w:color w:val="193C67"/>
          <w:sz w:val="20"/>
          <w:szCs w:val="20"/>
        </w:rPr>
        <w:t>a realizado al menos</w:t>
      </w:r>
      <w:r w:rsidR="000645A0" w:rsidRPr="0083561A">
        <w:rPr>
          <w:rFonts w:ascii="Verdana" w:hAnsi="Verdana"/>
          <w:color w:val="193C67"/>
          <w:sz w:val="20"/>
          <w:szCs w:val="20"/>
        </w:rPr>
        <w:t xml:space="preserve"> </w:t>
      </w:r>
      <w:r w:rsidR="00BE1F9F" w:rsidRPr="0083561A">
        <w:rPr>
          <w:rFonts w:ascii="Verdana" w:hAnsi="Verdana"/>
          <w:color w:val="193C67"/>
          <w:sz w:val="20"/>
          <w:szCs w:val="20"/>
        </w:rPr>
        <w:t>cinco (5) inversiones en el ámbito de la incubación</w:t>
      </w:r>
      <w:r w:rsidR="000645A0" w:rsidRPr="0083561A">
        <w:rPr>
          <w:rFonts w:ascii="Verdana" w:hAnsi="Verdana"/>
          <w:color w:val="193C67"/>
          <w:sz w:val="20"/>
          <w:szCs w:val="20"/>
        </w:rPr>
        <w:t xml:space="preserve"> / transferencia de tecnología</w:t>
      </w:r>
      <w:r w:rsidR="00BE1F9F" w:rsidRPr="0083561A">
        <w:rPr>
          <w:rFonts w:ascii="Verdana" w:hAnsi="Verdana"/>
          <w:color w:val="193C67"/>
          <w:sz w:val="20"/>
          <w:szCs w:val="20"/>
        </w:rPr>
        <w:t xml:space="preserve"> en los últimos ocho (8) años</w:t>
      </w:r>
      <w:r w:rsidR="00E31822" w:rsidRPr="0083561A">
        <w:rPr>
          <w:rFonts w:ascii="Verdana" w:hAnsi="Verdana"/>
          <w:color w:val="193C67"/>
          <w:sz w:val="20"/>
          <w:szCs w:val="20"/>
        </w:rPr>
        <w:t xml:space="preserve">. </w:t>
      </w:r>
      <w:r w:rsidR="00BE1F9F" w:rsidRPr="0083561A">
        <w:rPr>
          <w:rFonts w:ascii="Verdana" w:hAnsi="Verdana"/>
          <w:color w:val="193C67"/>
          <w:sz w:val="20"/>
          <w:szCs w:val="20"/>
        </w:rPr>
        <w:t xml:space="preserve">De estas empresas en las que ha invertido, al menos tres (3) han recibido capital en rondas posteriores de </w:t>
      </w:r>
      <w:r w:rsidR="0011793D">
        <w:rPr>
          <w:rFonts w:ascii="Verdana" w:hAnsi="Verdana"/>
          <w:color w:val="193C67"/>
          <w:sz w:val="20"/>
          <w:szCs w:val="20"/>
        </w:rPr>
        <w:t xml:space="preserve">nuevos </w:t>
      </w:r>
      <w:r w:rsidR="00BE1F9F" w:rsidRPr="0083561A">
        <w:rPr>
          <w:rFonts w:ascii="Verdana" w:hAnsi="Verdana"/>
          <w:color w:val="193C67"/>
          <w:sz w:val="20"/>
          <w:szCs w:val="20"/>
        </w:rPr>
        <w:t>inversores profesionales</w:t>
      </w:r>
      <w:r w:rsidR="0011793D">
        <w:rPr>
          <w:rFonts w:ascii="Verdana" w:hAnsi="Verdana"/>
          <w:color w:val="193C67"/>
          <w:sz w:val="20"/>
          <w:szCs w:val="20"/>
        </w:rPr>
        <w:t xml:space="preserve"> que no </w:t>
      </w:r>
      <w:r w:rsidR="00693B47">
        <w:rPr>
          <w:rFonts w:ascii="Verdana" w:hAnsi="Verdana"/>
          <w:color w:val="193C67"/>
          <w:sz w:val="20"/>
          <w:szCs w:val="20"/>
        </w:rPr>
        <w:t>han</w:t>
      </w:r>
      <w:r w:rsidR="0011793D">
        <w:rPr>
          <w:rFonts w:ascii="Verdana" w:hAnsi="Verdana"/>
          <w:color w:val="193C67"/>
          <w:sz w:val="20"/>
          <w:szCs w:val="20"/>
        </w:rPr>
        <w:t xml:space="preserve"> invertido anteriormente</w:t>
      </w:r>
      <w:r w:rsidR="00520B16" w:rsidRPr="0083561A">
        <w:rPr>
          <w:rFonts w:ascii="Verdana" w:hAnsi="Verdana"/>
          <w:color w:val="193C67"/>
          <w:sz w:val="20"/>
          <w:szCs w:val="20"/>
        </w:rPr>
        <w:t>.</w:t>
      </w:r>
      <w:r w:rsidR="0011793D">
        <w:rPr>
          <w:rFonts w:ascii="Verdana" w:hAnsi="Verdana"/>
          <w:color w:val="193C67"/>
          <w:sz w:val="20"/>
          <w:szCs w:val="20"/>
        </w:rPr>
        <w:t xml:space="preserve"> </w:t>
      </w:r>
      <w:r w:rsidR="0011793D" w:rsidRPr="0011793D">
        <w:rPr>
          <w:rFonts w:ascii="Verdana" w:hAnsi="Verdana"/>
          <w:color w:val="193C67"/>
          <w:sz w:val="20"/>
          <w:szCs w:val="20"/>
        </w:rPr>
        <w:t xml:space="preserve">En dichas inversiones, al menos un (1) miembro (socio / director) del equipo de inversión </w:t>
      </w:r>
      <w:r w:rsidR="00693B47">
        <w:rPr>
          <w:rFonts w:ascii="Verdana" w:hAnsi="Verdana"/>
          <w:color w:val="193C67"/>
          <w:sz w:val="20"/>
          <w:szCs w:val="20"/>
        </w:rPr>
        <w:t xml:space="preserve">es </w:t>
      </w:r>
      <w:r w:rsidR="0011793D" w:rsidRPr="0011793D">
        <w:rPr>
          <w:rFonts w:ascii="Verdana" w:hAnsi="Verdana"/>
          <w:color w:val="193C67"/>
          <w:sz w:val="20"/>
          <w:szCs w:val="20"/>
        </w:rPr>
        <w:t>asimismo accionista del participante.</w:t>
      </w:r>
    </w:p>
    <w:p w14:paraId="008BA136" w14:textId="77777777" w:rsidR="0011793D" w:rsidRPr="0011793D" w:rsidRDefault="0011793D" w:rsidP="0011793D">
      <w:pPr>
        <w:jc w:val="both"/>
        <w:rPr>
          <w:rFonts w:ascii="Verdana" w:hAnsi="Verdana"/>
          <w:color w:val="193C67"/>
          <w:sz w:val="20"/>
          <w:szCs w:val="20"/>
        </w:rPr>
      </w:pPr>
      <w:r w:rsidRPr="0011793D">
        <w:rPr>
          <w:rFonts w:ascii="Verdana" w:hAnsi="Verdana"/>
          <w:color w:val="193C67"/>
          <w:sz w:val="20"/>
          <w:szCs w:val="20"/>
        </w:rPr>
        <w:t>En caso de que la gestora se encuentre constituida, deberá presentarse como participante.</w:t>
      </w:r>
    </w:p>
    <w:p w14:paraId="47FEE14C" w14:textId="07B450B7" w:rsidR="0011793D" w:rsidRPr="0011793D" w:rsidRDefault="0011793D" w:rsidP="0011793D">
      <w:pPr>
        <w:jc w:val="both"/>
        <w:rPr>
          <w:rFonts w:ascii="Verdana" w:hAnsi="Verdana"/>
          <w:color w:val="193C67"/>
          <w:sz w:val="20"/>
          <w:szCs w:val="20"/>
        </w:rPr>
      </w:pPr>
      <w:r w:rsidRPr="0011793D">
        <w:rPr>
          <w:rFonts w:ascii="Verdana" w:hAnsi="Verdana"/>
          <w:color w:val="193C67"/>
          <w:sz w:val="20"/>
          <w:szCs w:val="20"/>
        </w:rPr>
        <w:t>Si la gestora contase con vehículos bajo gestión con una estrategia de Incubación y/o Transferencia de tecnología, se tendrán en cuenta para acreditar la experiencia exclusivamente las inversiones realizadas desde dichos vehículos.</w:t>
      </w:r>
    </w:p>
    <w:p w14:paraId="456FD6EB" w14:textId="1626FD45" w:rsidR="00AC63A9" w:rsidRPr="0011793D" w:rsidRDefault="0011793D" w:rsidP="00E362AD">
      <w:pPr>
        <w:spacing w:before="120"/>
        <w:jc w:val="both"/>
        <w:rPr>
          <w:rFonts w:ascii="Verdana" w:hAnsi="Verdana"/>
          <w:color w:val="193C67"/>
          <w:sz w:val="20"/>
          <w:szCs w:val="20"/>
        </w:rPr>
      </w:pPr>
      <w:r>
        <w:rPr>
          <w:rFonts w:ascii="Verdana" w:hAnsi="Verdana"/>
          <w:color w:val="193C67"/>
          <w:sz w:val="20"/>
          <w:szCs w:val="20"/>
        </w:rPr>
        <w:lastRenderedPageBreak/>
        <w:t>E</w:t>
      </w:r>
      <w:r w:rsidR="00046806" w:rsidRPr="0083561A">
        <w:rPr>
          <w:rFonts w:ascii="Verdana" w:hAnsi="Verdana"/>
          <w:color w:val="193C67"/>
          <w:sz w:val="20"/>
          <w:szCs w:val="20"/>
        </w:rPr>
        <w:t xml:space="preserve">n caso de </w:t>
      </w:r>
      <w:r w:rsidRPr="0011793D">
        <w:rPr>
          <w:rFonts w:ascii="Verdana" w:hAnsi="Verdana"/>
          <w:color w:val="193C67"/>
          <w:sz w:val="20"/>
          <w:szCs w:val="20"/>
        </w:rPr>
        <w:t>gestoras de nueva creación, sin vehículos bajo gestión de la estrategia de Incubación y/o Transferencia de tecnología, o gestoras no constituidas,</w:t>
      </w:r>
      <w:r>
        <w:rPr>
          <w:rFonts w:ascii="Verdana" w:hAnsi="Verdana"/>
          <w:color w:val="193C67"/>
          <w:sz w:val="20"/>
          <w:szCs w:val="20"/>
        </w:rPr>
        <w:t xml:space="preserve"> si </w:t>
      </w:r>
      <w:r w:rsidR="00046806" w:rsidRPr="0083561A">
        <w:rPr>
          <w:rFonts w:ascii="Verdana" w:hAnsi="Verdana"/>
          <w:color w:val="193C67"/>
          <w:sz w:val="20"/>
          <w:szCs w:val="20"/>
        </w:rPr>
        <w:t>el participante no cumpl</w:t>
      </w:r>
      <w:r>
        <w:rPr>
          <w:rFonts w:ascii="Verdana" w:hAnsi="Verdana"/>
          <w:color w:val="193C67"/>
          <w:sz w:val="20"/>
          <w:szCs w:val="20"/>
        </w:rPr>
        <w:t>e</w:t>
      </w:r>
      <w:r w:rsidR="00046806" w:rsidRPr="0083561A">
        <w:rPr>
          <w:rFonts w:ascii="Verdana" w:hAnsi="Verdana"/>
          <w:color w:val="193C67"/>
          <w:sz w:val="20"/>
          <w:szCs w:val="20"/>
        </w:rPr>
        <w:t xml:space="preserve"> con los requisitos de experiencia, podrá acreditarlos con otro vehículo</w:t>
      </w:r>
      <w:r w:rsidR="00520B16" w:rsidRPr="0083561A">
        <w:rPr>
          <w:rFonts w:ascii="Verdana" w:hAnsi="Verdana"/>
          <w:color w:val="193C67"/>
          <w:sz w:val="20"/>
          <w:szCs w:val="20"/>
        </w:rPr>
        <w:t xml:space="preserve">, </w:t>
      </w:r>
      <w:r w:rsidR="00520B16" w:rsidRPr="0083561A">
        <w:rPr>
          <w:rFonts w:ascii="Verdana" w:eastAsiaTheme="minorEastAsia" w:hAnsi="Verdana" w:cs="Calibri"/>
          <w:color w:val="193C67"/>
          <w:sz w:val="20"/>
          <w:szCs w:val="20"/>
        </w:rPr>
        <w:t>(incluyendo sin carácter limitativo S.L., S.A., y excluyendo personas físicas, en adelante “vehículo con experiencia”)</w:t>
      </w:r>
      <w:r w:rsidR="00046806" w:rsidRPr="0083561A">
        <w:rPr>
          <w:rFonts w:ascii="Verdana" w:hAnsi="Verdana"/>
          <w:color w:val="193C67"/>
          <w:sz w:val="20"/>
          <w:szCs w:val="20"/>
        </w:rPr>
        <w:t xml:space="preserve"> en el que alguno de los accionistas y miembro del equipo gestor sea asimismo accionista </w:t>
      </w:r>
      <w:r w:rsidR="00E64C3C">
        <w:rPr>
          <w:rFonts w:ascii="Verdana" w:hAnsi="Verdana"/>
          <w:color w:val="193C67"/>
          <w:sz w:val="20"/>
          <w:szCs w:val="20"/>
        </w:rPr>
        <w:t xml:space="preserve">de referencia </w:t>
      </w:r>
      <w:r w:rsidR="00046806" w:rsidRPr="0083561A">
        <w:rPr>
          <w:rFonts w:ascii="Verdana" w:hAnsi="Verdana"/>
          <w:color w:val="193C67"/>
          <w:sz w:val="20"/>
          <w:szCs w:val="20"/>
        </w:rPr>
        <w:t>y miembro del equipo gestor del vehículo participante.</w:t>
      </w:r>
    </w:p>
    <w:p w14:paraId="3AA18717" w14:textId="05CD1965" w:rsidR="005E73BF" w:rsidRPr="0083561A" w:rsidRDefault="000C33F9" w:rsidP="00045C89">
      <w:pPr>
        <w:spacing w:after="120"/>
        <w:jc w:val="both"/>
        <w:rPr>
          <w:rFonts w:ascii="Verdana" w:eastAsia="Times New Roman" w:hAnsi="Verdana" w:cs="Calibri"/>
          <w:color w:val="193C67"/>
          <w:sz w:val="20"/>
          <w:szCs w:val="20"/>
        </w:rPr>
      </w:pPr>
      <w:r w:rsidRPr="0083561A">
        <w:rPr>
          <w:rFonts w:ascii="Verdana" w:eastAsia="Times New Roman" w:hAnsi="Verdana" w:cs="Calibri"/>
          <w:b/>
          <w:color w:val="193C67"/>
          <w:sz w:val="20"/>
          <w:szCs w:val="20"/>
        </w:rPr>
        <w:t>2</w:t>
      </w:r>
      <w:r w:rsidR="004868BB" w:rsidRPr="0083561A">
        <w:rPr>
          <w:rFonts w:ascii="Verdana" w:eastAsia="Times New Roman" w:hAnsi="Verdana" w:cs="Calibri"/>
          <w:b/>
          <w:color w:val="193C67"/>
          <w:sz w:val="20"/>
          <w:szCs w:val="20"/>
        </w:rPr>
        <w:t>.</w:t>
      </w:r>
      <w:r w:rsidR="0069472D" w:rsidRPr="0083561A">
        <w:rPr>
          <w:rFonts w:ascii="Verdana" w:eastAsia="Times New Roman" w:hAnsi="Verdana" w:cs="Calibri"/>
          <w:b/>
          <w:color w:val="193C67"/>
          <w:sz w:val="20"/>
          <w:szCs w:val="20"/>
        </w:rPr>
        <w:t>-</w:t>
      </w:r>
      <w:r w:rsidR="009C25D5" w:rsidRPr="0083561A">
        <w:rPr>
          <w:rFonts w:ascii="Verdana" w:eastAsia="Times New Roman" w:hAnsi="Verdana" w:cs="Calibri"/>
          <w:color w:val="193C67"/>
          <w:sz w:val="20"/>
          <w:szCs w:val="20"/>
        </w:rPr>
        <w:t xml:space="preserve"> </w:t>
      </w:r>
      <w:r w:rsidR="00554314" w:rsidRPr="0083561A">
        <w:rPr>
          <w:rFonts w:ascii="Verdana" w:eastAsia="Times New Roman" w:hAnsi="Verdana" w:cs="Calibri"/>
          <w:color w:val="193C67"/>
          <w:sz w:val="20"/>
          <w:szCs w:val="20"/>
        </w:rPr>
        <w:t xml:space="preserve">Que en la estrategia de inversión del fondo </w:t>
      </w:r>
      <w:r w:rsidR="00C5663C" w:rsidRPr="0083561A">
        <w:rPr>
          <w:rFonts w:ascii="Verdana" w:eastAsiaTheme="minorEastAsia" w:hAnsi="Verdana" w:cs="Calibri"/>
          <w:color w:val="193C67"/>
          <w:sz w:val="20"/>
          <w:szCs w:val="20"/>
        </w:rPr>
        <w:t>enfocado en incubación / transferencia</w:t>
      </w:r>
      <w:r w:rsidR="00C97DDA" w:rsidRPr="0083561A">
        <w:rPr>
          <w:rFonts w:ascii="Verdana" w:eastAsiaTheme="minorEastAsia" w:hAnsi="Verdana" w:cs="Calibri"/>
          <w:color w:val="193C67"/>
          <w:sz w:val="20"/>
          <w:szCs w:val="20"/>
        </w:rPr>
        <w:t xml:space="preserve"> de tecnología </w:t>
      </w:r>
      <w:r w:rsidR="00DC23C0" w:rsidRPr="0083561A">
        <w:rPr>
          <w:rFonts w:ascii="Verdana" w:eastAsia="Times New Roman" w:hAnsi="Verdana" w:cs="Calibri"/>
          <w:color w:val="193C67"/>
          <w:sz w:val="20"/>
          <w:szCs w:val="20"/>
        </w:rPr>
        <w:t xml:space="preserve">concurren los siguientes requisitos: </w:t>
      </w:r>
    </w:p>
    <w:p w14:paraId="6EAADA88" w14:textId="59DBB1A0" w:rsidR="00E31822" w:rsidRPr="0083561A" w:rsidRDefault="00116B9B" w:rsidP="00B66D67">
      <w:pPr>
        <w:pStyle w:val="ListParagraph"/>
        <w:numPr>
          <w:ilvl w:val="0"/>
          <w:numId w:val="20"/>
        </w:numPr>
        <w:ind w:left="709" w:hanging="357"/>
        <w:contextualSpacing w:val="0"/>
        <w:rPr>
          <w:rFonts w:ascii="Verdana" w:eastAsia="Times New Roman" w:hAnsi="Verdana" w:cs="Calibri"/>
          <w:color w:val="193C67"/>
          <w:sz w:val="20"/>
          <w:szCs w:val="20"/>
        </w:rPr>
      </w:pPr>
      <w:r w:rsidRPr="0083561A">
        <w:rPr>
          <w:rFonts w:ascii="Verdana" w:eastAsia="Times New Roman" w:hAnsi="Verdana" w:cs="Calibri"/>
          <w:color w:val="193C67"/>
          <w:sz w:val="20"/>
          <w:szCs w:val="20"/>
        </w:rPr>
        <w:t>tiene</w:t>
      </w:r>
      <w:r w:rsidR="00E31822" w:rsidRPr="0083561A">
        <w:rPr>
          <w:rFonts w:ascii="Verdana" w:eastAsia="Times New Roman" w:hAnsi="Verdana" w:cs="Calibri"/>
          <w:color w:val="193C67"/>
          <w:sz w:val="20"/>
          <w:szCs w:val="20"/>
        </w:rPr>
        <w:t xml:space="preserve"> un tamaño objetivo de al menos 10 millones</w:t>
      </w:r>
      <w:r w:rsidR="00C5663C" w:rsidRPr="0083561A">
        <w:rPr>
          <w:rFonts w:ascii="Verdana" w:eastAsia="Times New Roman" w:hAnsi="Verdana" w:cs="Calibri"/>
          <w:color w:val="193C67"/>
          <w:sz w:val="20"/>
          <w:szCs w:val="20"/>
        </w:rPr>
        <w:t xml:space="preserve"> de euros</w:t>
      </w:r>
      <w:r w:rsidRPr="0083561A">
        <w:rPr>
          <w:rFonts w:ascii="Verdana" w:eastAsia="Times New Roman" w:hAnsi="Verdana" w:cs="Calibri"/>
          <w:color w:val="193C67"/>
          <w:sz w:val="20"/>
          <w:szCs w:val="20"/>
        </w:rPr>
        <w:t>,</w:t>
      </w:r>
    </w:p>
    <w:p w14:paraId="0A5F27D3" w14:textId="6B04967D" w:rsidR="00A324A6" w:rsidRPr="0083561A" w:rsidRDefault="00A74995" w:rsidP="00A324A6">
      <w:pPr>
        <w:pStyle w:val="ListParagraph"/>
        <w:numPr>
          <w:ilvl w:val="0"/>
          <w:numId w:val="20"/>
        </w:numPr>
        <w:ind w:left="709" w:hanging="357"/>
        <w:contextualSpacing w:val="0"/>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invierte </w:t>
      </w:r>
      <w:r w:rsidR="00742E64" w:rsidRPr="0083561A">
        <w:rPr>
          <w:rFonts w:ascii="Verdana" w:eastAsia="Times New Roman" w:hAnsi="Verdana" w:cs="Calibri"/>
          <w:color w:val="193C67"/>
          <w:sz w:val="20"/>
          <w:szCs w:val="20"/>
        </w:rPr>
        <w:t>mayoritariamente</w:t>
      </w:r>
      <w:r w:rsidR="00A324A6" w:rsidRPr="0083561A">
        <w:rPr>
          <w:rFonts w:ascii="Verdana" w:eastAsia="Times New Roman" w:hAnsi="Verdana" w:cs="Calibri"/>
          <w:color w:val="193C67"/>
          <w:sz w:val="20"/>
          <w:szCs w:val="20"/>
        </w:rPr>
        <w:t>:</w:t>
      </w:r>
    </w:p>
    <w:p w14:paraId="3B8D26F0" w14:textId="0EDF63D0" w:rsidR="00E31822" w:rsidRPr="0083561A" w:rsidRDefault="00520B16" w:rsidP="00B66D67">
      <w:pPr>
        <w:pStyle w:val="ListParagraph"/>
        <w:numPr>
          <w:ilvl w:val="0"/>
          <w:numId w:val="17"/>
        </w:numPr>
        <w:spacing w:after="120"/>
        <w:ind w:left="851" w:hanging="284"/>
        <w:contextualSpacing w:val="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Incubación: </w:t>
      </w:r>
      <w:r w:rsidR="00742E64" w:rsidRPr="0083561A">
        <w:rPr>
          <w:rFonts w:ascii="Verdana" w:eastAsia="Times New Roman" w:hAnsi="Verdana" w:cs="Calibri"/>
          <w:color w:val="193C67"/>
          <w:sz w:val="20"/>
          <w:szCs w:val="20"/>
        </w:rPr>
        <w:t xml:space="preserve">hasta 500 mil euros </w:t>
      </w:r>
      <w:r w:rsidR="0024743B" w:rsidRPr="0083561A">
        <w:rPr>
          <w:rFonts w:ascii="Verdana" w:eastAsia="Times New Roman" w:hAnsi="Verdana" w:cs="Calibri"/>
          <w:color w:val="193C67"/>
          <w:sz w:val="20"/>
          <w:szCs w:val="20"/>
        </w:rPr>
        <w:t xml:space="preserve">por </w:t>
      </w:r>
      <w:r w:rsidR="007061C6" w:rsidRPr="0083561A">
        <w:rPr>
          <w:rFonts w:ascii="Verdana" w:eastAsia="Times New Roman" w:hAnsi="Verdana" w:cs="Calibri"/>
          <w:color w:val="193C67"/>
          <w:sz w:val="20"/>
          <w:szCs w:val="20"/>
        </w:rPr>
        <w:t>operación,</w:t>
      </w:r>
      <w:r w:rsidR="0024743B" w:rsidRPr="0083561A">
        <w:rPr>
          <w:rFonts w:ascii="Verdana" w:eastAsia="Times New Roman" w:hAnsi="Verdana" w:cs="Calibri"/>
          <w:color w:val="193C67"/>
          <w:sz w:val="20"/>
          <w:szCs w:val="20"/>
        </w:rPr>
        <w:t xml:space="preserve"> </w:t>
      </w:r>
      <w:r w:rsidR="00742E64" w:rsidRPr="0083561A">
        <w:rPr>
          <w:rFonts w:ascii="Verdana" w:eastAsia="Times New Roman" w:hAnsi="Verdana" w:cs="Calibri"/>
          <w:color w:val="193C67"/>
          <w:sz w:val="20"/>
          <w:szCs w:val="20"/>
        </w:rPr>
        <w:t>en el capital social o préstamos participativos de compañías no cotizadas con menos de dos (2) años de vida</w:t>
      </w:r>
      <w:r w:rsidR="00A324A6" w:rsidRPr="0083561A">
        <w:rPr>
          <w:rFonts w:ascii="Verdana" w:eastAsia="Times New Roman" w:hAnsi="Verdana" w:cs="Calibri"/>
          <w:color w:val="193C67"/>
          <w:sz w:val="20"/>
          <w:szCs w:val="20"/>
        </w:rPr>
        <w:t>. Los proyectos deberán tener un modelo de incubación definido;</w:t>
      </w:r>
      <w:r w:rsidR="00E31822" w:rsidRPr="0083561A">
        <w:rPr>
          <w:rFonts w:ascii="Verdana" w:eastAsia="Times New Roman" w:hAnsi="Verdana" w:cs="Calibri"/>
          <w:color w:val="193C67"/>
          <w:sz w:val="20"/>
          <w:szCs w:val="20"/>
        </w:rPr>
        <w:t xml:space="preserve"> o</w:t>
      </w:r>
    </w:p>
    <w:p w14:paraId="67615BC2" w14:textId="2B04EE3E" w:rsidR="00E31822" w:rsidRPr="0083561A" w:rsidRDefault="00520B16" w:rsidP="00B66D67">
      <w:pPr>
        <w:pStyle w:val="ListParagraph"/>
        <w:numPr>
          <w:ilvl w:val="0"/>
          <w:numId w:val="17"/>
        </w:numPr>
        <w:spacing w:after="120"/>
        <w:ind w:left="851" w:hanging="284"/>
        <w:contextualSpacing w:val="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Transferencia de tecnología: </w:t>
      </w:r>
      <w:r w:rsidR="00E31822" w:rsidRPr="0083561A">
        <w:rPr>
          <w:rFonts w:ascii="Verdana" w:eastAsia="Times New Roman" w:hAnsi="Verdana" w:cs="Calibri"/>
          <w:color w:val="193C67"/>
          <w:sz w:val="20"/>
          <w:szCs w:val="20"/>
        </w:rPr>
        <w:t xml:space="preserve">en proyectos de base tecnológica, que desarrollen el conocimiento y la investigación originada en Organismos de Investigación (independientemente de la especialización sectorial) y se centren en uno o varios de los siguientes ámbitos: </w:t>
      </w:r>
    </w:p>
    <w:p w14:paraId="1D0A1B9D" w14:textId="594A2196" w:rsidR="00E31822" w:rsidRPr="0083561A" w:rsidRDefault="00E31822" w:rsidP="00B66D67">
      <w:pPr>
        <w:pStyle w:val="ListParagraph"/>
        <w:numPr>
          <w:ilvl w:val="0"/>
          <w:numId w:val="18"/>
        </w:numPr>
        <w:spacing w:after="120"/>
        <w:ind w:left="1276" w:hanging="425"/>
        <w:contextualSpacing w:val="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Prueba de concepto presemilla. Se trata de identificar tecnologías de aplicación comercial, definir una "prueba de concepto"</w:t>
      </w:r>
      <w:r w:rsidR="00AF5B67" w:rsidRPr="0083561A">
        <w:rPr>
          <w:rFonts w:ascii="Verdana" w:eastAsia="Times New Roman" w:hAnsi="Verdana" w:cs="Calibri"/>
          <w:color w:val="193C67"/>
          <w:sz w:val="20"/>
          <w:szCs w:val="20"/>
        </w:rPr>
        <w:t>.</w:t>
      </w:r>
    </w:p>
    <w:p w14:paraId="6F0F3BD8" w14:textId="0BF75335" w:rsidR="00E31822" w:rsidRPr="0083561A" w:rsidRDefault="00E31822" w:rsidP="00B66D67">
      <w:pPr>
        <w:pStyle w:val="ListParagraph"/>
        <w:numPr>
          <w:ilvl w:val="0"/>
          <w:numId w:val="18"/>
        </w:numPr>
        <w:spacing w:after="120"/>
        <w:ind w:left="1276" w:hanging="425"/>
        <w:contextualSpacing w:val="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Fase semilla. Realización de estudios, evaluaciones y desarrollos de un concepto inicial, pudiendo recoger actividades de diseño de producto/proceso, desarrollo en planta piloto y realización de prototipos</w:t>
      </w:r>
      <w:r w:rsidR="00AF5B67" w:rsidRPr="0083561A">
        <w:rPr>
          <w:rFonts w:ascii="Verdana" w:eastAsia="Times New Roman" w:hAnsi="Verdana" w:cs="Calibri"/>
          <w:color w:val="193C67"/>
          <w:sz w:val="20"/>
          <w:szCs w:val="20"/>
        </w:rPr>
        <w:t>.</w:t>
      </w:r>
    </w:p>
    <w:p w14:paraId="6213E536" w14:textId="77777777" w:rsidR="00AF5B67" w:rsidRPr="0083561A" w:rsidRDefault="00E31822" w:rsidP="00B66D67">
      <w:pPr>
        <w:pStyle w:val="ListParagraph"/>
        <w:numPr>
          <w:ilvl w:val="0"/>
          <w:numId w:val="18"/>
        </w:numPr>
        <w:spacing w:after="120"/>
        <w:ind w:left="1276" w:hanging="425"/>
        <w:contextualSpacing w:val="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Fase de puesta en marcha. Desarrollo de producto, su escalado y comercialización inicial</w:t>
      </w:r>
      <w:r w:rsidR="00AF5B67" w:rsidRPr="0083561A">
        <w:rPr>
          <w:rFonts w:ascii="Verdana" w:eastAsia="Times New Roman" w:hAnsi="Verdana" w:cs="Calibri"/>
          <w:color w:val="193C67"/>
          <w:sz w:val="20"/>
          <w:szCs w:val="20"/>
        </w:rPr>
        <w:t>.</w:t>
      </w:r>
    </w:p>
    <w:p w14:paraId="52DE43B0" w14:textId="42CE7B83" w:rsidR="00AF5B67" w:rsidRPr="0083561A" w:rsidRDefault="00AF5B67" w:rsidP="00AF5B67">
      <w:pPr>
        <w:ind w:left="426"/>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Indique </w:t>
      </w:r>
      <w:r w:rsidR="00520B16" w:rsidRPr="0083561A">
        <w:rPr>
          <w:rFonts w:ascii="Verdana" w:eastAsia="Times New Roman" w:hAnsi="Verdana" w:cs="Calibri"/>
          <w:color w:val="193C67"/>
          <w:sz w:val="20"/>
          <w:szCs w:val="20"/>
        </w:rPr>
        <w:t xml:space="preserve">y describa la </w:t>
      </w:r>
      <w:r w:rsidRPr="0083561A">
        <w:rPr>
          <w:rFonts w:ascii="Verdana" w:eastAsia="Times New Roman" w:hAnsi="Verdana" w:cs="Calibri"/>
          <w:color w:val="193C67"/>
          <w:sz w:val="20"/>
          <w:szCs w:val="20"/>
        </w:rPr>
        <w:t xml:space="preserve">estrategia que </w:t>
      </w:r>
      <w:r w:rsidR="006102A2">
        <w:rPr>
          <w:rFonts w:ascii="Verdana" w:eastAsia="Times New Roman" w:hAnsi="Verdana" w:cs="Calibri"/>
          <w:color w:val="193C67"/>
          <w:sz w:val="20"/>
          <w:szCs w:val="20"/>
        </w:rPr>
        <w:t>se recogerá en la documentación legal del fondo</w:t>
      </w:r>
      <w:r w:rsidRPr="0083561A">
        <w:rPr>
          <w:rFonts w:ascii="Verdana" w:eastAsia="Times New Roman" w:hAnsi="Verdana" w:cs="Calibri"/>
          <w:color w:val="193C67"/>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771"/>
      </w:tblGrid>
      <w:tr w:rsidR="00520B16" w:rsidRPr="0083561A" w14:paraId="6758C776" w14:textId="77777777" w:rsidTr="00222E9C">
        <w:trPr>
          <w:jc w:val="center"/>
        </w:trPr>
        <w:tc>
          <w:tcPr>
            <w:tcW w:w="3829" w:type="dxa"/>
            <w:shd w:val="clear" w:color="auto" w:fill="auto"/>
          </w:tcPr>
          <w:p w14:paraId="2B922369" w14:textId="2A3B0034" w:rsidR="00520B16" w:rsidRPr="0083561A" w:rsidRDefault="00520B16" w:rsidP="00C7504B">
            <w:pPr>
              <w:spacing w:after="160"/>
              <w:rPr>
                <w:rFonts w:ascii="Verdana" w:hAnsi="Verdana"/>
                <w:color w:val="1F497D"/>
                <w:sz w:val="20"/>
                <w:szCs w:val="20"/>
              </w:rPr>
            </w:pPr>
            <w:r w:rsidRPr="0083561A">
              <w:rPr>
                <w:rFonts w:ascii="Verdana" w:hAnsi="Verdana"/>
                <w:color w:val="1F497D"/>
                <w:sz w:val="20"/>
                <w:szCs w:val="20"/>
              </w:rPr>
              <w:t>Incubación</w:t>
            </w:r>
            <w:r w:rsidR="000645A0" w:rsidRPr="0083561A">
              <w:rPr>
                <w:rFonts w:ascii="Verdana" w:hAnsi="Verdana"/>
                <w:color w:val="1F497D"/>
                <w:sz w:val="20"/>
                <w:szCs w:val="20"/>
              </w:rPr>
              <w:t xml:space="preserve"> </w:t>
            </w:r>
            <w:r w:rsidR="000645A0" w:rsidRPr="0083561A">
              <w:rPr>
                <w:rFonts w:ascii="Verdana" w:hAnsi="Verdana"/>
                <w:color w:val="193C67"/>
                <w:sz w:val="20"/>
                <w:szCs w:val="20"/>
              </w:rPr>
              <w:fldChar w:fldCharType="begin">
                <w:ffData>
                  <w:name w:val=""/>
                  <w:enabled/>
                  <w:calcOnExit w:val="0"/>
                  <w:checkBox>
                    <w:sizeAuto/>
                    <w:default w:val="1"/>
                    <w:checked w:val="0"/>
                  </w:checkBox>
                </w:ffData>
              </w:fldChar>
            </w:r>
            <w:r w:rsidR="000645A0" w:rsidRPr="0083561A">
              <w:rPr>
                <w:rFonts w:ascii="Verdana" w:hAnsi="Verdana"/>
                <w:color w:val="193C67"/>
                <w:sz w:val="20"/>
                <w:szCs w:val="20"/>
              </w:rPr>
              <w:instrText xml:space="preserve"> FORMCHECKBOX </w:instrText>
            </w:r>
            <w:r w:rsidR="009815B3">
              <w:rPr>
                <w:rFonts w:ascii="Verdana" w:hAnsi="Verdana"/>
                <w:color w:val="193C67"/>
                <w:sz w:val="20"/>
                <w:szCs w:val="20"/>
              </w:rPr>
            </w:r>
            <w:r w:rsidR="009815B3">
              <w:rPr>
                <w:rFonts w:ascii="Verdana" w:hAnsi="Verdana"/>
                <w:color w:val="193C67"/>
                <w:sz w:val="20"/>
                <w:szCs w:val="20"/>
              </w:rPr>
              <w:fldChar w:fldCharType="separate"/>
            </w:r>
            <w:r w:rsidR="000645A0" w:rsidRPr="0083561A">
              <w:rPr>
                <w:rFonts w:ascii="Verdana" w:hAnsi="Verdana"/>
                <w:color w:val="193C67"/>
                <w:sz w:val="20"/>
                <w:szCs w:val="20"/>
              </w:rPr>
              <w:fldChar w:fldCharType="end"/>
            </w:r>
          </w:p>
        </w:tc>
        <w:tc>
          <w:tcPr>
            <w:tcW w:w="4248" w:type="dxa"/>
            <w:shd w:val="clear" w:color="auto" w:fill="auto"/>
          </w:tcPr>
          <w:p w14:paraId="20654019" w14:textId="3BC39EFC" w:rsidR="00520B16" w:rsidRPr="0083561A" w:rsidRDefault="00520B16" w:rsidP="00C7504B">
            <w:pPr>
              <w:spacing w:after="160"/>
              <w:rPr>
                <w:rFonts w:ascii="Verdana" w:hAnsi="Verdana"/>
                <w:color w:val="1F497D"/>
                <w:sz w:val="20"/>
                <w:szCs w:val="20"/>
              </w:rPr>
            </w:pPr>
            <w:r w:rsidRPr="0083561A">
              <w:rPr>
                <w:rFonts w:ascii="Verdana" w:hAnsi="Verdana"/>
                <w:color w:val="1F497D"/>
                <w:sz w:val="20"/>
                <w:szCs w:val="20"/>
              </w:rPr>
              <w:t>Transferencia de tecnología</w:t>
            </w:r>
            <w:r w:rsidR="000645A0" w:rsidRPr="0083561A">
              <w:rPr>
                <w:rFonts w:ascii="Verdana" w:hAnsi="Verdana"/>
                <w:color w:val="1F497D"/>
                <w:sz w:val="20"/>
                <w:szCs w:val="20"/>
              </w:rPr>
              <w:t xml:space="preserve"> </w:t>
            </w:r>
            <w:r w:rsidR="000645A0" w:rsidRPr="0083561A">
              <w:rPr>
                <w:rFonts w:ascii="Verdana" w:hAnsi="Verdana"/>
                <w:color w:val="193C67"/>
                <w:sz w:val="20"/>
                <w:szCs w:val="20"/>
              </w:rPr>
              <w:fldChar w:fldCharType="begin">
                <w:ffData>
                  <w:name w:val=""/>
                  <w:enabled/>
                  <w:calcOnExit w:val="0"/>
                  <w:checkBox>
                    <w:sizeAuto/>
                    <w:default w:val="1"/>
                    <w:checked w:val="0"/>
                  </w:checkBox>
                </w:ffData>
              </w:fldChar>
            </w:r>
            <w:r w:rsidR="000645A0" w:rsidRPr="0083561A">
              <w:rPr>
                <w:rFonts w:ascii="Verdana" w:hAnsi="Verdana"/>
                <w:color w:val="193C67"/>
                <w:sz w:val="20"/>
                <w:szCs w:val="20"/>
              </w:rPr>
              <w:instrText xml:space="preserve"> FORMCHECKBOX </w:instrText>
            </w:r>
            <w:r w:rsidR="009815B3">
              <w:rPr>
                <w:rFonts w:ascii="Verdana" w:hAnsi="Verdana"/>
                <w:color w:val="193C67"/>
                <w:sz w:val="20"/>
                <w:szCs w:val="20"/>
              </w:rPr>
            </w:r>
            <w:r w:rsidR="009815B3">
              <w:rPr>
                <w:rFonts w:ascii="Verdana" w:hAnsi="Verdana"/>
                <w:color w:val="193C67"/>
                <w:sz w:val="20"/>
                <w:szCs w:val="20"/>
              </w:rPr>
              <w:fldChar w:fldCharType="separate"/>
            </w:r>
            <w:r w:rsidR="000645A0" w:rsidRPr="0083561A">
              <w:rPr>
                <w:rFonts w:ascii="Verdana" w:hAnsi="Verdana"/>
                <w:color w:val="193C67"/>
                <w:sz w:val="20"/>
                <w:szCs w:val="20"/>
              </w:rPr>
              <w:fldChar w:fldCharType="end"/>
            </w:r>
          </w:p>
        </w:tc>
      </w:tr>
      <w:tr w:rsidR="000645A0" w:rsidRPr="0083561A" w14:paraId="1E70D8F8" w14:textId="77777777" w:rsidTr="00222E9C">
        <w:trPr>
          <w:jc w:val="center"/>
        </w:trPr>
        <w:tc>
          <w:tcPr>
            <w:tcW w:w="8077" w:type="dxa"/>
            <w:gridSpan w:val="2"/>
            <w:shd w:val="clear" w:color="auto" w:fill="auto"/>
          </w:tcPr>
          <w:p w14:paraId="28BAB9A6" w14:textId="32B6E96A" w:rsidR="000645A0" w:rsidRPr="0083561A" w:rsidRDefault="000645A0" w:rsidP="00C7504B">
            <w:pPr>
              <w:spacing w:after="160"/>
              <w:jc w:val="both"/>
              <w:rPr>
                <w:rFonts w:ascii="Verdana" w:hAnsi="Verdana"/>
                <w:color w:val="1F497D"/>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00B24B97" w:rsidRPr="0083561A">
              <w:rPr>
                <w:rFonts w:ascii="Verdana" w:hAnsi="Verdana" w:cs="Arial"/>
                <w:noProof/>
                <w:color w:val="193C67"/>
                <w:sz w:val="20"/>
                <w:szCs w:val="20"/>
              </w:rPr>
              <w:t>..</w:t>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bl>
    <w:p w14:paraId="640CDB58" w14:textId="52BAC492" w:rsidR="00A74995" w:rsidRPr="0083561A" w:rsidRDefault="00A74995" w:rsidP="00AF5B67">
      <w:pPr>
        <w:spacing w:after="12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 </w:t>
      </w:r>
    </w:p>
    <w:p w14:paraId="55554441" w14:textId="70CEFC02" w:rsidR="000210E0" w:rsidRPr="0083561A" w:rsidRDefault="00E31822" w:rsidP="003C66A8">
      <w:pPr>
        <w:jc w:val="both"/>
        <w:rPr>
          <w:rFonts w:ascii="Verdana" w:eastAsia="Times New Roman" w:hAnsi="Verdana" w:cs="Calibri"/>
          <w:color w:val="193C67"/>
          <w:sz w:val="20"/>
          <w:szCs w:val="20"/>
        </w:rPr>
      </w:pPr>
      <w:r w:rsidRPr="0083561A">
        <w:rPr>
          <w:rFonts w:ascii="Verdana" w:eastAsia="Times New Roman" w:hAnsi="Verdana" w:cs="Calibri"/>
          <w:b/>
          <w:bCs/>
          <w:color w:val="193C67"/>
          <w:sz w:val="20"/>
          <w:szCs w:val="20"/>
        </w:rPr>
        <w:t>3.</w:t>
      </w:r>
      <w:r w:rsidRPr="0083561A">
        <w:rPr>
          <w:rFonts w:ascii="Verdana" w:eastAsia="Times New Roman" w:hAnsi="Verdana" w:cs="Calibri"/>
          <w:color w:val="193C67"/>
          <w:sz w:val="20"/>
          <w:szCs w:val="20"/>
        </w:rPr>
        <w:t>- Que el fondo está</w:t>
      </w:r>
      <w:r w:rsidR="00DC23C0" w:rsidRPr="0083561A">
        <w:rPr>
          <w:rFonts w:ascii="Verdana" w:eastAsia="Times New Roman" w:hAnsi="Verdana" w:cs="Calibri"/>
          <w:color w:val="193C67"/>
          <w:sz w:val="20"/>
          <w:szCs w:val="20"/>
        </w:rPr>
        <w:t>, o va</w:t>
      </w:r>
      <w:r w:rsidR="00554314" w:rsidRPr="0083561A">
        <w:rPr>
          <w:rFonts w:ascii="Verdana" w:eastAsia="Times New Roman" w:hAnsi="Verdana" w:cs="Calibri"/>
          <w:color w:val="193C67"/>
          <w:sz w:val="20"/>
          <w:szCs w:val="20"/>
        </w:rPr>
        <w:t xml:space="preserve"> </w:t>
      </w:r>
      <w:r w:rsidR="00F67F6E" w:rsidRPr="0083561A">
        <w:rPr>
          <w:rFonts w:ascii="Verdana" w:eastAsia="Times New Roman" w:hAnsi="Verdana" w:cs="Calibri"/>
          <w:color w:val="193C67"/>
          <w:sz w:val="20"/>
          <w:szCs w:val="20"/>
        </w:rPr>
        <w:t xml:space="preserve">a </w:t>
      </w:r>
      <w:r w:rsidRPr="0083561A">
        <w:rPr>
          <w:rFonts w:ascii="Verdana" w:eastAsia="Times New Roman" w:hAnsi="Verdana" w:cs="Calibri"/>
          <w:color w:val="193C67"/>
          <w:sz w:val="20"/>
          <w:szCs w:val="20"/>
        </w:rPr>
        <w:t>estar</w:t>
      </w:r>
      <w:r w:rsidR="00F67F6E" w:rsidRPr="0083561A">
        <w:rPr>
          <w:rFonts w:ascii="Verdana" w:eastAsia="Times New Roman" w:hAnsi="Verdana" w:cs="Calibri"/>
          <w:color w:val="193C67"/>
          <w:sz w:val="20"/>
          <w:szCs w:val="20"/>
        </w:rPr>
        <w:t>, constituido</w:t>
      </w:r>
      <w:r w:rsidR="00554314" w:rsidRPr="0083561A">
        <w:rPr>
          <w:rFonts w:ascii="Verdana" w:eastAsia="Times New Roman" w:hAnsi="Verdana" w:cs="Calibri"/>
          <w:color w:val="193C67"/>
          <w:sz w:val="20"/>
          <w:szCs w:val="20"/>
        </w:rPr>
        <w:t xml:space="preserve"> en un país miembro </w:t>
      </w:r>
      <w:r w:rsidR="000210E0" w:rsidRPr="0083561A">
        <w:rPr>
          <w:rFonts w:ascii="Verdana" w:eastAsia="Times New Roman" w:hAnsi="Verdana" w:cs="Calibri"/>
          <w:color w:val="193C67"/>
          <w:sz w:val="20"/>
          <w:szCs w:val="20"/>
        </w:rPr>
        <w:t>de la OCDE</w:t>
      </w:r>
      <w:r w:rsidR="0052045F">
        <w:rPr>
          <w:rFonts w:ascii="Verdana" w:eastAsia="Times New Roman" w:hAnsi="Verdana" w:cs="Calibri"/>
          <w:color w:val="193C67"/>
          <w:sz w:val="20"/>
          <w:szCs w:val="20"/>
        </w:rPr>
        <w:t xml:space="preserve"> </w:t>
      </w:r>
      <w:r w:rsidR="0052045F" w:rsidRPr="0052045F">
        <w:rPr>
          <w:rFonts w:ascii="Verdana" w:eastAsia="Times New Roman" w:hAnsi="Verdana" w:cs="Calibri"/>
          <w:color w:val="193C67"/>
          <w:sz w:val="20"/>
          <w:szCs w:val="20"/>
        </w:rPr>
        <w:t>y no considerado como paraíso fiscal según la legislación española o país / territorio no cooperador a efectos fiscales en la lista de la Unión Europea</w:t>
      </w:r>
      <w:r w:rsidR="000210E0" w:rsidRPr="0083561A">
        <w:rPr>
          <w:rFonts w:ascii="Verdana" w:eastAsia="Times New Roman" w:hAnsi="Verdana" w:cs="Calibri"/>
          <w:color w:val="193C67"/>
          <w:sz w:val="20"/>
          <w:szCs w:val="20"/>
        </w:rPr>
        <w:t>, así como autorizado o registrado</w:t>
      </w:r>
      <w:r w:rsidR="00554314" w:rsidRPr="0083561A">
        <w:rPr>
          <w:rFonts w:ascii="Verdana" w:eastAsia="Times New Roman" w:hAnsi="Verdana" w:cs="Calibri"/>
          <w:color w:val="193C67"/>
          <w:sz w:val="20"/>
          <w:szCs w:val="20"/>
        </w:rPr>
        <w:t xml:space="preserve"> en la CNMV o en otro órgano regulador de la OCDE cuando la legislación que le resulte de aplicación así lo exija. </w:t>
      </w:r>
    </w:p>
    <w:p w14:paraId="6B23462E" w14:textId="4AE921BB" w:rsidR="00E31822" w:rsidRPr="0083561A" w:rsidRDefault="00E31822" w:rsidP="00B24B97">
      <w:pPr>
        <w:jc w:val="both"/>
        <w:rPr>
          <w:rFonts w:ascii="Verdana" w:eastAsiaTheme="minorEastAsia" w:hAnsi="Verdana" w:cs="Calibri"/>
          <w:color w:val="193C67"/>
          <w:sz w:val="20"/>
          <w:szCs w:val="20"/>
        </w:rPr>
      </w:pPr>
      <w:r w:rsidRPr="0083561A">
        <w:rPr>
          <w:rFonts w:ascii="Verdana" w:hAnsi="Verdana"/>
          <w:b/>
          <w:color w:val="193C67"/>
          <w:sz w:val="20"/>
          <w:szCs w:val="20"/>
        </w:rPr>
        <w:t>4</w:t>
      </w:r>
      <w:r w:rsidR="00E61219" w:rsidRPr="0083561A">
        <w:rPr>
          <w:rFonts w:ascii="Verdana" w:hAnsi="Verdana"/>
          <w:b/>
          <w:color w:val="193C67"/>
          <w:sz w:val="20"/>
          <w:szCs w:val="20"/>
        </w:rPr>
        <w:t xml:space="preserve">.- </w:t>
      </w:r>
      <w:r w:rsidR="00E61219" w:rsidRPr="0083561A">
        <w:rPr>
          <w:rFonts w:ascii="Verdana" w:hAnsi="Verdana"/>
          <w:color w:val="193C67"/>
          <w:sz w:val="20"/>
          <w:szCs w:val="20"/>
        </w:rPr>
        <w:t xml:space="preserve">Que </w:t>
      </w:r>
      <w:r w:rsidR="00D113CE">
        <w:rPr>
          <w:rFonts w:ascii="Verdana" w:hAnsi="Verdana"/>
          <w:color w:val="193C67"/>
          <w:sz w:val="20"/>
          <w:szCs w:val="20"/>
        </w:rPr>
        <w:t xml:space="preserve">al menos un (1) miembro del equipo de inversión del participante (socio / director) ha sido, durante al menos cuatro (4) años, miembro del equipo de inversión (socio / director) del vehículo con experiencia y que, durante el período en el que participó dicho miembro, </w:t>
      </w:r>
      <w:r w:rsidR="00E61219" w:rsidRPr="0083561A">
        <w:rPr>
          <w:rFonts w:ascii="Verdana" w:hAnsi="Verdana"/>
          <w:color w:val="193C67"/>
          <w:sz w:val="20"/>
          <w:szCs w:val="20"/>
        </w:rPr>
        <w:t xml:space="preserve">ha realizado </w:t>
      </w:r>
      <w:r w:rsidR="00E61219" w:rsidRPr="0083561A">
        <w:rPr>
          <w:rFonts w:ascii="Verdana" w:eastAsiaTheme="minorEastAsia" w:hAnsi="Verdana" w:cs="Calibri"/>
          <w:color w:val="193C67"/>
          <w:sz w:val="20"/>
          <w:szCs w:val="20"/>
        </w:rPr>
        <w:t>al menos</w:t>
      </w:r>
      <w:r w:rsidR="00B24B97" w:rsidRPr="0083561A">
        <w:rPr>
          <w:rFonts w:ascii="Verdana" w:eastAsiaTheme="minorEastAsia" w:hAnsi="Verdana" w:cs="Calibri"/>
          <w:color w:val="193C67"/>
          <w:sz w:val="20"/>
          <w:szCs w:val="20"/>
        </w:rPr>
        <w:t xml:space="preserve"> </w:t>
      </w:r>
      <w:r w:rsidR="00E61219" w:rsidRPr="0083561A">
        <w:rPr>
          <w:rFonts w:ascii="Verdana" w:eastAsiaTheme="minorEastAsia" w:hAnsi="Verdana" w:cs="Calibri"/>
          <w:color w:val="193C67"/>
          <w:sz w:val="20"/>
          <w:szCs w:val="20"/>
        </w:rPr>
        <w:t xml:space="preserve">cinco (5) inversiones en el ámbito de la incubación </w:t>
      </w:r>
      <w:r w:rsidR="00A324A6" w:rsidRPr="0083561A">
        <w:rPr>
          <w:rFonts w:ascii="Verdana" w:eastAsiaTheme="minorEastAsia" w:hAnsi="Verdana" w:cs="Calibri"/>
          <w:color w:val="193C67"/>
          <w:sz w:val="20"/>
          <w:szCs w:val="20"/>
        </w:rPr>
        <w:t xml:space="preserve">/ transferencia de tecnología </w:t>
      </w:r>
      <w:r w:rsidR="00E61219" w:rsidRPr="0083561A">
        <w:rPr>
          <w:rFonts w:ascii="Verdana" w:eastAsiaTheme="minorEastAsia" w:hAnsi="Verdana" w:cs="Calibri"/>
          <w:color w:val="193C67"/>
          <w:sz w:val="20"/>
          <w:szCs w:val="20"/>
        </w:rPr>
        <w:t xml:space="preserve">en los últimos ocho (8) años. De estas empresas en las que se ha invertido, al menos tres (3) han recibido capital en rondas </w:t>
      </w:r>
      <w:r w:rsidR="00E61219" w:rsidRPr="0083561A">
        <w:rPr>
          <w:rFonts w:ascii="Verdana" w:eastAsiaTheme="minorEastAsia" w:hAnsi="Verdana" w:cs="Calibri"/>
          <w:color w:val="193C67"/>
          <w:sz w:val="20"/>
          <w:szCs w:val="20"/>
        </w:rPr>
        <w:lastRenderedPageBreak/>
        <w:t xml:space="preserve">posteriores de </w:t>
      </w:r>
      <w:r w:rsidR="00DC52FA">
        <w:rPr>
          <w:rFonts w:ascii="Verdana" w:eastAsiaTheme="minorEastAsia" w:hAnsi="Verdana" w:cs="Calibri"/>
          <w:color w:val="193C67"/>
          <w:sz w:val="20"/>
          <w:szCs w:val="20"/>
        </w:rPr>
        <w:t>nuevos</w:t>
      </w:r>
      <w:r w:rsidR="00DC52FA" w:rsidRPr="0083561A">
        <w:rPr>
          <w:rFonts w:ascii="Verdana" w:eastAsiaTheme="minorEastAsia" w:hAnsi="Verdana" w:cs="Calibri"/>
          <w:color w:val="193C67"/>
          <w:sz w:val="20"/>
          <w:szCs w:val="20"/>
        </w:rPr>
        <w:t xml:space="preserve"> </w:t>
      </w:r>
      <w:r w:rsidR="00E61219" w:rsidRPr="0083561A">
        <w:rPr>
          <w:rFonts w:ascii="Verdana" w:eastAsiaTheme="minorEastAsia" w:hAnsi="Verdana" w:cs="Calibri"/>
          <w:color w:val="193C67"/>
          <w:sz w:val="20"/>
          <w:szCs w:val="20"/>
        </w:rPr>
        <w:t>inversores profesionales</w:t>
      </w:r>
      <w:r w:rsidR="00DC52FA">
        <w:rPr>
          <w:rFonts w:ascii="Verdana" w:eastAsiaTheme="minorEastAsia" w:hAnsi="Verdana" w:cs="Calibri"/>
          <w:color w:val="193C67"/>
          <w:sz w:val="20"/>
          <w:szCs w:val="20"/>
        </w:rPr>
        <w:t xml:space="preserve"> </w:t>
      </w:r>
      <w:r w:rsidR="00DC52FA" w:rsidRPr="00E3288E">
        <w:rPr>
          <w:rFonts w:ascii="Verdana" w:eastAsiaTheme="minorEastAsia" w:hAnsi="Verdana" w:cs="Calibri"/>
          <w:color w:val="193C67"/>
          <w:sz w:val="20"/>
          <w:szCs w:val="20"/>
        </w:rPr>
        <w:t xml:space="preserve">que no </w:t>
      </w:r>
      <w:r w:rsidR="00D113CE" w:rsidRPr="00E3288E">
        <w:rPr>
          <w:rFonts w:ascii="Verdana" w:eastAsiaTheme="minorEastAsia" w:hAnsi="Verdana" w:cs="Calibri"/>
          <w:color w:val="193C67"/>
          <w:sz w:val="20"/>
          <w:szCs w:val="20"/>
        </w:rPr>
        <w:t xml:space="preserve">han </w:t>
      </w:r>
      <w:r w:rsidR="00DC52FA" w:rsidRPr="00E3288E">
        <w:rPr>
          <w:rFonts w:ascii="Verdana" w:eastAsiaTheme="minorEastAsia" w:hAnsi="Verdana" w:cs="Calibri"/>
          <w:color w:val="193C67"/>
          <w:sz w:val="20"/>
          <w:szCs w:val="20"/>
        </w:rPr>
        <w:t>invertido anteriormente</w:t>
      </w:r>
      <w:r w:rsidR="0011793D" w:rsidRPr="0011793D">
        <w:rPr>
          <w:rFonts w:ascii="Verdana" w:eastAsiaTheme="minorEastAsia" w:hAnsi="Verdana" w:cs="Calibri"/>
          <w:color w:val="193C67"/>
          <w:sz w:val="20"/>
          <w:szCs w:val="20"/>
        </w:rPr>
        <w:t>.</w:t>
      </w:r>
      <w:r w:rsidR="006F2729" w:rsidRPr="006F2729">
        <w:t xml:space="preserve"> </w:t>
      </w:r>
      <w:r w:rsidR="006F2729" w:rsidRPr="006F2729">
        <w:rPr>
          <w:rFonts w:ascii="Verdana" w:eastAsiaTheme="minorEastAsia" w:hAnsi="Verdana" w:cs="Calibri"/>
          <w:color w:val="193C67"/>
          <w:sz w:val="20"/>
          <w:szCs w:val="20"/>
        </w:rPr>
        <w:t xml:space="preserve">Dicho miembro del equipo </w:t>
      </w:r>
      <w:r w:rsidR="006F2729">
        <w:rPr>
          <w:rFonts w:ascii="Verdana" w:eastAsiaTheme="minorEastAsia" w:hAnsi="Verdana" w:cs="Calibri"/>
          <w:color w:val="193C67"/>
          <w:sz w:val="20"/>
          <w:szCs w:val="20"/>
        </w:rPr>
        <w:t xml:space="preserve">es asimismo </w:t>
      </w:r>
      <w:r w:rsidR="006F2729" w:rsidRPr="006F2729">
        <w:rPr>
          <w:rFonts w:ascii="Verdana" w:eastAsiaTheme="minorEastAsia" w:hAnsi="Verdana" w:cs="Calibri"/>
          <w:color w:val="193C67"/>
          <w:sz w:val="20"/>
          <w:szCs w:val="20"/>
        </w:rPr>
        <w:t>accionista de referencia del participante</w:t>
      </w:r>
      <w:r w:rsidR="006F2729">
        <w:rPr>
          <w:rFonts w:ascii="Verdana" w:eastAsiaTheme="minorEastAsia" w:hAnsi="Verdana" w:cs="Calibri"/>
          <w:color w:val="193C67"/>
          <w:sz w:val="20"/>
          <w:szCs w:val="20"/>
        </w:rPr>
        <w:t>.</w:t>
      </w:r>
    </w:p>
    <w:p w14:paraId="259BF0B1" w14:textId="26EDFC24" w:rsidR="00B07E35" w:rsidRDefault="00E61219" w:rsidP="0078743D">
      <w:pPr>
        <w:jc w:val="both"/>
        <w:rPr>
          <w:rFonts w:ascii="Verdana" w:eastAsiaTheme="minorEastAsia" w:hAnsi="Verdana" w:cs="Calibri"/>
          <w:color w:val="193C67"/>
          <w:sz w:val="20"/>
          <w:szCs w:val="20"/>
        </w:rPr>
      </w:pPr>
      <w:r w:rsidRPr="0083561A">
        <w:rPr>
          <w:rFonts w:ascii="Verdana" w:eastAsia="Times New Roman" w:hAnsi="Verdana" w:cs="Calibri"/>
          <w:color w:val="193C67"/>
          <w:sz w:val="20"/>
          <w:szCs w:val="20"/>
        </w:rPr>
        <w:t xml:space="preserve">A estos efectos se </w:t>
      </w:r>
      <w:r w:rsidR="002F13BE" w:rsidRPr="0083561A">
        <w:rPr>
          <w:rFonts w:ascii="Verdana" w:eastAsia="Times New Roman" w:hAnsi="Verdana" w:cs="Calibri"/>
          <w:color w:val="193C67"/>
          <w:sz w:val="20"/>
          <w:szCs w:val="20"/>
        </w:rPr>
        <w:t>considerarán</w:t>
      </w:r>
      <w:r w:rsidRPr="0083561A">
        <w:rPr>
          <w:rFonts w:ascii="Verdana" w:eastAsia="Times New Roman" w:hAnsi="Verdana" w:cs="Calibri"/>
          <w:color w:val="193C67"/>
          <w:sz w:val="20"/>
          <w:szCs w:val="20"/>
        </w:rPr>
        <w:t xml:space="preserve"> inversores profesionales a </w:t>
      </w:r>
      <w:r w:rsidRPr="0083561A">
        <w:rPr>
          <w:rFonts w:ascii="Verdana" w:eastAsia="Times New Roman" w:hAnsi="Verdana" w:cs="Calibri"/>
          <w:i/>
          <w:color w:val="193C67"/>
          <w:sz w:val="20"/>
          <w:szCs w:val="20"/>
        </w:rPr>
        <w:t xml:space="preserve">business angels </w:t>
      </w:r>
      <w:r w:rsidRPr="0083561A">
        <w:rPr>
          <w:rFonts w:ascii="Verdana" w:eastAsia="Times New Roman" w:hAnsi="Verdana" w:cs="Calibri"/>
          <w:color w:val="193C67"/>
          <w:sz w:val="20"/>
          <w:szCs w:val="20"/>
        </w:rPr>
        <w:t>o fondos de venture capital.</w:t>
      </w:r>
    </w:p>
    <w:p w14:paraId="50F766DF" w14:textId="3041AE9C" w:rsidR="00B07E35" w:rsidRPr="0083561A" w:rsidRDefault="0078743D" w:rsidP="0078743D">
      <w:pPr>
        <w:jc w:val="both"/>
        <w:rPr>
          <w:rFonts w:ascii="Verdana" w:eastAsiaTheme="minorEastAsia" w:hAnsi="Verdana" w:cs="Calibri"/>
          <w:color w:val="193C67"/>
          <w:sz w:val="20"/>
          <w:szCs w:val="20"/>
        </w:rPr>
      </w:pPr>
      <w:r w:rsidRPr="0078743D">
        <w:rPr>
          <w:rFonts w:ascii="Verdana" w:eastAsiaTheme="minorEastAsia" w:hAnsi="Verdana" w:cs="Calibri"/>
          <w:color w:val="193C67"/>
          <w:sz w:val="20"/>
          <w:szCs w:val="20"/>
        </w:rPr>
        <w:t xml:space="preserve">Dicho miembro del actual equipo de inversión (socio / director) </w:t>
      </w:r>
      <w:r w:rsidR="00C20CC3">
        <w:rPr>
          <w:rFonts w:ascii="Verdana" w:eastAsiaTheme="minorEastAsia" w:hAnsi="Verdana" w:cs="Calibri"/>
          <w:color w:val="193C67"/>
          <w:sz w:val="20"/>
          <w:szCs w:val="20"/>
        </w:rPr>
        <w:t xml:space="preserve">será </w:t>
      </w:r>
      <w:r w:rsidRPr="0078743D">
        <w:rPr>
          <w:rFonts w:ascii="Verdana" w:eastAsiaTheme="minorEastAsia" w:hAnsi="Verdana" w:cs="Calibri"/>
          <w:color w:val="193C67"/>
          <w:sz w:val="20"/>
          <w:szCs w:val="20"/>
        </w:rPr>
        <w:t xml:space="preserve">ejecutivo clave del fondo en el que vaya a invertir Fond-ICO Global, y </w:t>
      </w:r>
      <w:r w:rsidR="00C20CC3">
        <w:rPr>
          <w:rFonts w:ascii="Verdana" w:eastAsiaTheme="minorEastAsia" w:hAnsi="Verdana" w:cs="Calibri"/>
          <w:color w:val="193C67"/>
          <w:sz w:val="20"/>
          <w:szCs w:val="20"/>
        </w:rPr>
        <w:t xml:space="preserve">se incluirá </w:t>
      </w:r>
      <w:r w:rsidRPr="0078743D">
        <w:rPr>
          <w:rFonts w:ascii="Verdana" w:eastAsiaTheme="minorEastAsia" w:hAnsi="Verdana" w:cs="Calibri"/>
          <w:color w:val="193C67"/>
          <w:sz w:val="20"/>
          <w:szCs w:val="20"/>
        </w:rPr>
        <w:t>expresamente en la documentación legal del fondo.</w:t>
      </w:r>
    </w:p>
    <w:p w14:paraId="5A3D8C53" w14:textId="20EC01F1" w:rsidR="000301F1" w:rsidRPr="0083561A" w:rsidRDefault="00E61327" w:rsidP="00E61327">
      <w:pPr>
        <w:tabs>
          <w:tab w:val="left" w:pos="6120"/>
        </w:tabs>
        <w:spacing w:after="0"/>
        <w:rPr>
          <w:rFonts w:ascii="Verdana" w:hAnsi="Verdana" w:cs="Arial"/>
          <w:color w:val="193C67"/>
          <w:sz w:val="20"/>
          <w:szCs w:val="20"/>
        </w:rPr>
        <w:sectPr w:rsidR="000301F1" w:rsidRPr="0083561A" w:rsidSect="006A0FB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1" w:right="1699" w:bottom="864" w:left="1699" w:header="706" w:footer="706" w:gutter="0"/>
          <w:cols w:space="708"/>
          <w:docGrid w:linePitch="360"/>
        </w:sectPr>
      </w:pPr>
      <w:r w:rsidRPr="0083561A">
        <w:rPr>
          <w:rFonts w:ascii="Verdana" w:eastAsiaTheme="minorEastAsia" w:hAnsi="Verdana" w:cs="Calibri"/>
          <w:color w:val="193C67"/>
          <w:sz w:val="20"/>
          <w:szCs w:val="20"/>
          <w:u w:val="single"/>
        </w:rPr>
        <w:t>Inversiones en incubación</w:t>
      </w:r>
      <w:r w:rsidR="00290187" w:rsidRPr="0083561A">
        <w:rPr>
          <w:rFonts w:ascii="Verdana" w:eastAsiaTheme="minorEastAsia" w:hAnsi="Verdana" w:cs="Calibri"/>
          <w:color w:val="193C67"/>
          <w:sz w:val="20"/>
          <w:szCs w:val="20"/>
          <w:u w:val="single"/>
        </w:rPr>
        <w:t xml:space="preserve"> </w:t>
      </w:r>
      <w:r w:rsidR="003B0BE7" w:rsidRPr="0083561A">
        <w:rPr>
          <w:rFonts w:ascii="Verdana" w:eastAsiaTheme="minorEastAsia" w:hAnsi="Verdana" w:cs="Calibri"/>
          <w:color w:val="193C67"/>
          <w:sz w:val="20"/>
          <w:szCs w:val="20"/>
          <w:u w:val="single"/>
        </w:rPr>
        <w:t>/</w:t>
      </w:r>
      <w:r w:rsidR="00290187" w:rsidRPr="0083561A">
        <w:rPr>
          <w:rFonts w:ascii="Verdana" w:eastAsiaTheme="minorEastAsia" w:hAnsi="Verdana" w:cs="Calibri"/>
          <w:color w:val="193C67"/>
          <w:sz w:val="20"/>
          <w:szCs w:val="20"/>
          <w:u w:val="single"/>
        </w:rPr>
        <w:t xml:space="preserve"> </w:t>
      </w:r>
      <w:r w:rsidR="003B0BE7" w:rsidRPr="0083561A">
        <w:rPr>
          <w:rFonts w:ascii="Verdana" w:eastAsiaTheme="minorEastAsia" w:hAnsi="Verdana" w:cs="Calibri"/>
          <w:color w:val="193C67"/>
          <w:sz w:val="20"/>
          <w:szCs w:val="20"/>
          <w:u w:val="single"/>
        </w:rPr>
        <w:t xml:space="preserve">transferencia </w:t>
      </w:r>
      <w:r w:rsidR="00C97DDA" w:rsidRPr="0083561A">
        <w:rPr>
          <w:rFonts w:ascii="Verdana" w:eastAsiaTheme="minorEastAsia" w:hAnsi="Verdana" w:cs="Calibri"/>
          <w:color w:val="193C67"/>
          <w:sz w:val="20"/>
          <w:szCs w:val="20"/>
          <w:u w:val="single"/>
        </w:rPr>
        <w:t>de tecnología</w:t>
      </w:r>
      <w:r w:rsidR="007041AA" w:rsidRPr="0083561A">
        <w:rPr>
          <w:rFonts w:ascii="Verdana" w:eastAsiaTheme="minorEastAsia" w:hAnsi="Verdana" w:cs="Calibri"/>
          <w:color w:val="193C67"/>
          <w:sz w:val="20"/>
          <w:szCs w:val="20"/>
        </w:rPr>
        <w:t>:</w:t>
      </w:r>
    </w:p>
    <w:tbl>
      <w:tblPr>
        <w:tblpPr w:leftFromText="141" w:rightFromText="141" w:vertAnchor="text" w:horzAnchor="margin" w:tblpXSpec="center" w:tblpY="-1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200"/>
        <w:gridCol w:w="1281"/>
        <w:gridCol w:w="1455"/>
        <w:gridCol w:w="1134"/>
        <w:gridCol w:w="807"/>
        <w:gridCol w:w="1274"/>
        <w:gridCol w:w="900"/>
      </w:tblGrid>
      <w:tr w:rsidR="007041AA" w:rsidRPr="0083561A" w14:paraId="30EED779" w14:textId="77777777" w:rsidTr="00F04473">
        <w:trPr>
          <w:cantSplit/>
          <w:trHeight w:val="935"/>
          <w:tblHeader/>
        </w:trPr>
        <w:tc>
          <w:tcPr>
            <w:tcW w:w="1021" w:type="dxa"/>
            <w:vMerge w:val="restart"/>
            <w:shd w:val="clear" w:color="auto" w:fill="auto"/>
            <w:tcMar>
              <w:top w:w="43" w:type="dxa"/>
              <w:left w:w="115" w:type="dxa"/>
              <w:bottom w:w="43" w:type="dxa"/>
              <w:right w:w="115" w:type="dxa"/>
            </w:tcMar>
            <w:vAlign w:val="center"/>
          </w:tcPr>
          <w:p w14:paraId="3B880870"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Compañía</w:t>
            </w:r>
          </w:p>
        </w:tc>
        <w:tc>
          <w:tcPr>
            <w:tcW w:w="1200" w:type="dxa"/>
            <w:vMerge w:val="restart"/>
            <w:vAlign w:val="center"/>
          </w:tcPr>
          <w:p w14:paraId="6CB87326"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Miembro del equipo vinculado</w:t>
            </w:r>
          </w:p>
        </w:tc>
        <w:tc>
          <w:tcPr>
            <w:tcW w:w="1281" w:type="dxa"/>
            <w:vMerge w:val="restart"/>
            <w:vAlign w:val="center"/>
          </w:tcPr>
          <w:p w14:paraId="7B265710" w14:textId="12EEA921" w:rsidR="007041AA" w:rsidRPr="0083561A" w:rsidRDefault="00565603" w:rsidP="007041AA">
            <w:pPr>
              <w:tabs>
                <w:tab w:val="left" w:pos="6120"/>
              </w:tabs>
              <w:spacing w:after="0"/>
              <w:jc w:val="center"/>
              <w:rPr>
                <w:rFonts w:ascii="Verdana" w:hAnsi="Verdana" w:cs="Arial"/>
                <w:color w:val="193C67"/>
                <w:sz w:val="20"/>
                <w:szCs w:val="20"/>
              </w:rPr>
            </w:pPr>
            <w:r>
              <w:rPr>
                <w:rFonts w:ascii="Verdana" w:hAnsi="Verdana" w:cs="Arial"/>
                <w:color w:val="193C67"/>
                <w:sz w:val="20"/>
                <w:szCs w:val="20"/>
              </w:rPr>
              <w:t>Vehículo a través del cual se ha realizado la inversión</w:t>
            </w:r>
          </w:p>
        </w:tc>
        <w:tc>
          <w:tcPr>
            <w:tcW w:w="1455" w:type="dxa"/>
            <w:vMerge w:val="restart"/>
            <w:vAlign w:val="center"/>
          </w:tcPr>
          <w:p w14:paraId="08E6EE23" w14:textId="68DB055E" w:rsidR="007041AA" w:rsidRPr="0083561A" w:rsidRDefault="00565603" w:rsidP="007041AA">
            <w:pPr>
              <w:tabs>
                <w:tab w:val="left" w:pos="6120"/>
              </w:tabs>
              <w:spacing w:after="0"/>
              <w:jc w:val="center"/>
              <w:rPr>
                <w:rFonts w:ascii="Verdana" w:hAnsi="Verdana" w:cs="Arial"/>
                <w:color w:val="193C67"/>
                <w:sz w:val="20"/>
                <w:szCs w:val="20"/>
              </w:rPr>
            </w:pPr>
            <w:r>
              <w:rPr>
                <w:rFonts w:ascii="Verdana" w:hAnsi="Verdana" w:cs="Arial"/>
                <w:color w:val="193C67"/>
                <w:sz w:val="20"/>
                <w:szCs w:val="20"/>
              </w:rPr>
              <w:t>Descripción de la compañía</w:t>
            </w:r>
          </w:p>
        </w:tc>
        <w:tc>
          <w:tcPr>
            <w:tcW w:w="1134" w:type="dxa"/>
            <w:vMerge w:val="restart"/>
            <w:vAlign w:val="center"/>
          </w:tcPr>
          <w:p w14:paraId="1E4A68CB" w14:textId="3569D1B3" w:rsidR="007041AA" w:rsidRPr="0083561A" w:rsidRDefault="00565603" w:rsidP="007041AA">
            <w:pPr>
              <w:tabs>
                <w:tab w:val="left" w:pos="6120"/>
              </w:tabs>
              <w:spacing w:after="0"/>
              <w:jc w:val="center"/>
              <w:rPr>
                <w:rFonts w:ascii="Verdana" w:hAnsi="Verdana" w:cs="Arial"/>
                <w:color w:val="193C67"/>
                <w:sz w:val="20"/>
                <w:szCs w:val="20"/>
              </w:rPr>
            </w:pPr>
            <w:r>
              <w:rPr>
                <w:rFonts w:ascii="Verdana" w:hAnsi="Verdana" w:cs="Arial"/>
                <w:color w:val="193C67"/>
                <w:sz w:val="20"/>
                <w:szCs w:val="20"/>
              </w:rPr>
              <w:t>Fecha de inversión</w:t>
            </w:r>
          </w:p>
        </w:tc>
        <w:tc>
          <w:tcPr>
            <w:tcW w:w="2981" w:type="dxa"/>
            <w:gridSpan w:val="3"/>
            <w:vAlign w:val="center"/>
          </w:tcPr>
          <w:p w14:paraId="27A2F071"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Rondas de financiación posteriores a la entrada del participante (ampliaciones de capital)</w:t>
            </w:r>
          </w:p>
        </w:tc>
      </w:tr>
      <w:tr w:rsidR="007041AA" w:rsidRPr="0083561A" w14:paraId="1E72FFF9" w14:textId="77777777" w:rsidTr="00F04473">
        <w:trPr>
          <w:cantSplit/>
          <w:trHeight w:val="417"/>
          <w:tblHeader/>
        </w:trPr>
        <w:tc>
          <w:tcPr>
            <w:tcW w:w="1021" w:type="dxa"/>
            <w:vMerge/>
            <w:shd w:val="clear" w:color="auto" w:fill="auto"/>
            <w:tcMar>
              <w:top w:w="43" w:type="dxa"/>
              <w:left w:w="115" w:type="dxa"/>
              <w:bottom w:w="43" w:type="dxa"/>
              <w:right w:w="115" w:type="dxa"/>
            </w:tcMar>
          </w:tcPr>
          <w:p w14:paraId="55CD0E2E" w14:textId="77777777" w:rsidR="007041AA" w:rsidRPr="0083561A" w:rsidRDefault="007041AA" w:rsidP="007041AA">
            <w:pPr>
              <w:tabs>
                <w:tab w:val="left" w:pos="6120"/>
              </w:tabs>
              <w:spacing w:after="0"/>
              <w:jc w:val="center"/>
              <w:rPr>
                <w:rFonts w:ascii="Verdana" w:hAnsi="Verdana" w:cs="Arial"/>
                <w:color w:val="193C67"/>
                <w:sz w:val="20"/>
                <w:szCs w:val="20"/>
              </w:rPr>
            </w:pPr>
          </w:p>
        </w:tc>
        <w:tc>
          <w:tcPr>
            <w:tcW w:w="1200" w:type="dxa"/>
            <w:vMerge/>
          </w:tcPr>
          <w:p w14:paraId="36A5D0A8" w14:textId="77777777" w:rsidR="007041AA" w:rsidRPr="0083561A" w:rsidRDefault="007041AA" w:rsidP="007041AA">
            <w:pPr>
              <w:tabs>
                <w:tab w:val="left" w:pos="6120"/>
              </w:tabs>
              <w:spacing w:after="0"/>
              <w:jc w:val="center"/>
              <w:rPr>
                <w:rFonts w:ascii="Verdana" w:hAnsi="Verdana" w:cs="Arial"/>
                <w:color w:val="193C67"/>
                <w:sz w:val="20"/>
                <w:szCs w:val="20"/>
              </w:rPr>
            </w:pPr>
          </w:p>
        </w:tc>
        <w:tc>
          <w:tcPr>
            <w:tcW w:w="1281" w:type="dxa"/>
            <w:vMerge/>
          </w:tcPr>
          <w:p w14:paraId="12427D9F" w14:textId="77777777" w:rsidR="007041AA" w:rsidRPr="0083561A" w:rsidRDefault="007041AA" w:rsidP="007041AA">
            <w:pPr>
              <w:tabs>
                <w:tab w:val="left" w:pos="6120"/>
              </w:tabs>
              <w:spacing w:after="0"/>
              <w:jc w:val="center"/>
              <w:rPr>
                <w:rFonts w:ascii="Verdana" w:hAnsi="Verdana" w:cs="Arial"/>
                <w:color w:val="193C67"/>
                <w:sz w:val="20"/>
                <w:szCs w:val="20"/>
              </w:rPr>
            </w:pPr>
          </w:p>
        </w:tc>
        <w:tc>
          <w:tcPr>
            <w:tcW w:w="1455" w:type="dxa"/>
            <w:vMerge/>
          </w:tcPr>
          <w:p w14:paraId="1BDA0645" w14:textId="77777777" w:rsidR="007041AA" w:rsidRPr="0083561A" w:rsidRDefault="007041AA" w:rsidP="007041AA">
            <w:pPr>
              <w:tabs>
                <w:tab w:val="left" w:pos="6120"/>
              </w:tabs>
              <w:spacing w:after="0"/>
              <w:jc w:val="center"/>
              <w:rPr>
                <w:rFonts w:ascii="Verdana" w:hAnsi="Verdana" w:cs="Arial"/>
                <w:color w:val="193C67"/>
                <w:sz w:val="20"/>
                <w:szCs w:val="20"/>
              </w:rPr>
            </w:pPr>
          </w:p>
        </w:tc>
        <w:tc>
          <w:tcPr>
            <w:tcW w:w="1134" w:type="dxa"/>
            <w:vMerge/>
          </w:tcPr>
          <w:p w14:paraId="162F3FD0" w14:textId="77777777" w:rsidR="007041AA" w:rsidRPr="0083561A" w:rsidRDefault="007041AA" w:rsidP="007041AA">
            <w:pPr>
              <w:tabs>
                <w:tab w:val="left" w:pos="6120"/>
              </w:tabs>
              <w:spacing w:after="0"/>
              <w:jc w:val="center"/>
              <w:rPr>
                <w:rFonts w:ascii="Verdana" w:hAnsi="Verdana" w:cs="Arial"/>
                <w:color w:val="193C67"/>
                <w:sz w:val="20"/>
                <w:szCs w:val="20"/>
              </w:rPr>
            </w:pPr>
          </w:p>
        </w:tc>
        <w:tc>
          <w:tcPr>
            <w:tcW w:w="807" w:type="dxa"/>
          </w:tcPr>
          <w:p w14:paraId="2DAFD1A0"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Fecha</w:t>
            </w:r>
          </w:p>
        </w:tc>
        <w:tc>
          <w:tcPr>
            <w:tcW w:w="1274" w:type="dxa"/>
          </w:tcPr>
          <w:p w14:paraId="4D09B068"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Inversor</w:t>
            </w:r>
          </w:p>
        </w:tc>
        <w:tc>
          <w:tcPr>
            <w:tcW w:w="900" w:type="dxa"/>
          </w:tcPr>
          <w:p w14:paraId="07C151FD" w14:textId="77777777" w:rsidR="007041AA" w:rsidRPr="0083561A" w:rsidRDefault="007041AA" w:rsidP="007041AA">
            <w:pPr>
              <w:spacing w:after="0" w:line="240" w:lineRule="auto"/>
              <w:jc w:val="center"/>
              <w:rPr>
                <w:rFonts w:ascii="Verdana" w:hAnsi="Verdana" w:cs="Arial"/>
                <w:color w:val="193C67"/>
                <w:sz w:val="20"/>
                <w:szCs w:val="20"/>
              </w:rPr>
            </w:pPr>
            <w:r w:rsidRPr="0083561A">
              <w:rPr>
                <w:rFonts w:ascii="Verdana" w:hAnsi="Verdana" w:cs="Arial"/>
                <w:color w:val="193C67"/>
                <w:sz w:val="20"/>
                <w:szCs w:val="20"/>
              </w:rPr>
              <w:t>Importe</w:t>
            </w:r>
          </w:p>
        </w:tc>
      </w:tr>
      <w:tr w:rsidR="007041AA" w:rsidRPr="0083561A" w14:paraId="604AE13B" w14:textId="77777777" w:rsidTr="00F04473">
        <w:trPr>
          <w:cantSplit/>
          <w:trHeight w:val="417"/>
          <w:tblHeader/>
        </w:trPr>
        <w:tc>
          <w:tcPr>
            <w:tcW w:w="1021" w:type="dxa"/>
            <w:shd w:val="clear" w:color="auto" w:fill="auto"/>
            <w:tcMar>
              <w:top w:w="43" w:type="dxa"/>
              <w:left w:w="115" w:type="dxa"/>
              <w:bottom w:w="43" w:type="dxa"/>
              <w:right w:w="115" w:type="dxa"/>
            </w:tcMar>
          </w:tcPr>
          <w:p w14:paraId="3CD2BB9D"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00" w:type="dxa"/>
          </w:tcPr>
          <w:p w14:paraId="7B744CCC"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81" w:type="dxa"/>
          </w:tcPr>
          <w:p w14:paraId="37B33B5A"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455" w:type="dxa"/>
          </w:tcPr>
          <w:p w14:paraId="71F8AE4E"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34" w:type="dxa"/>
          </w:tcPr>
          <w:p w14:paraId="6C43D288"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807" w:type="dxa"/>
          </w:tcPr>
          <w:p w14:paraId="00F09057" w14:textId="77777777" w:rsidR="007041AA" w:rsidRPr="0083561A" w:rsidRDefault="007041AA" w:rsidP="007041AA">
            <w:pPr>
              <w:tabs>
                <w:tab w:val="left" w:pos="6120"/>
              </w:tabs>
              <w:spacing w:after="0"/>
              <w:jc w:val="center"/>
              <w:rPr>
                <w:rFonts w:ascii="Verdana" w:hAnsi="Verdana" w:cs="Arial"/>
                <w:noProof/>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74" w:type="dxa"/>
          </w:tcPr>
          <w:p w14:paraId="27DE007F"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00" w:type="dxa"/>
          </w:tcPr>
          <w:p w14:paraId="0AC5C608" w14:textId="77777777" w:rsidR="007041AA" w:rsidRPr="0083561A" w:rsidRDefault="007041AA" w:rsidP="007041AA">
            <w:pPr>
              <w:spacing w:after="0" w:line="240" w:lineRule="auto"/>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7041AA" w:rsidRPr="0083561A" w14:paraId="79F52ACC" w14:textId="77777777" w:rsidTr="00F04473">
        <w:trPr>
          <w:cantSplit/>
          <w:trHeight w:val="417"/>
          <w:tblHeader/>
        </w:trPr>
        <w:tc>
          <w:tcPr>
            <w:tcW w:w="1021" w:type="dxa"/>
            <w:shd w:val="clear" w:color="auto" w:fill="auto"/>
            <w:tcMar>
              <w:top w:w="43" w:type="dxa"/>
              <w:left w:w="115" w:type="dxa"/>
              <w:bottom w:w="43" w:type="dxa"/>
              <w:right w:w="115" w:type="dxa"/>
            </w:tcMar>
          </w:tcPr>
          <w:p w14:paraId="33AF7F18"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00" w:type="dxa"/>
          </w:tcPr>
          <w:p w14:paraId="6EAB9807"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81" w:type="dxa"/>
          </w:tcPr>
          <w:p w14:paraId="47F43C5A"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455" w:type="dxa"/>
          </w:tcPr>
          <w:p w14:paraId="7FBC339D"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34" w:type="dxa"/>
          </w:tcPr>
          <w:p w14:paraId="721515F4"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807" w:type="dxa"/>
          </w:tcPr>
          <w:p w14:paraId="2DF81EAA" w14:textId="77777777" w:rsidR="007041AA" w:rsidRPr="0083561A" w:rsidRDefault="007041AA" w:rsidP="007041AA">
            <w:pPr>
              <w:tabs>
                <w:tab w:val="left" w:pos="6120"/>
              </w:tabs>
              <w:spacing w:after="0"/>
              <w:jc w:val="center"/>
              <w:rPr>
                <w:rFonts w:ascii="Verdana" w:hAnsi="Verdana" w:cs="Arial"/>
                <w:noProof/>
                <w:color w:val="193C67"/>
                <w:sz w:val="20"/>
                <w:szCs w:val="20"/>
              </w:rPr>
            </w:pPr>
            <w:r w:rsidRPr="0083561A">
              <w:rPr>
                <w:rFonts w:ascii="Verdana" w:hAnsi="Verdana" w:cs="Arial"/>
                <w:noProof/>
                <w:color w:val="193C67"/>
                <w:sz w:val="20"/>
                <w:szCs w:val="20"/>
              </w:rPr>
              <w:fldChar w:fldCharType="begin">
                <w:ffData>
                  <w:name w:val=""/>
                  <w:enabled/>
                  <w:calcOnExit w:val="0"/>
                  <w:textInput>
                    <w:default w:val="[...]"/>
                  </w:textInput>
                </w:ffData>
              </w:fldChar>
            </w:r>
            <w:r w:rsidRPr="0083561A">
              <w:rPr>
                <w:rFonts w:ascii="Verdana" w:hAnsi="Verdana" w:cs="Arial"/>
                <w:noProof/>
                <w:color w:val="193C67"/>
                <w:sz w:val="20"/>
                <w:szCs w:val="20"/>
              </w:rPr>
              <w:instrText xml:space="preserve"> FORMTEXT </w:instrText>
            </w:r>
            <w:r w:rsidRPr="0083561A">
              <w:rPr>
                <w:rFonts w:ascii="Verdana" w:hAnsi="Verdana" w:cs="Arial"/>
                <w:noProof/>
                <w:color w:val="193C67"/>
                <w:sz w:val="20"/>
                <w:szCs w:val="20"/>
              </w:rPr>
            </w:r>
            <w:r w:rsidRPr="0083561A">
              <w:rPr>
                <w:rFonts w:ascii="Verdana" w:hAnsi="Verdana" w:cs="Arial"/>
                <w:noProof/>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noProof/>
                <w:color w:val="193C67"/>
                <w:sz w:val="20"/>
                <w:szCs w:val="20"/>
              </w:rPr>
              <w:fldChar w:fldCharType="end"/>
            </w:r>
          </w:p>
        </w:tc>
        <w:tc>
          <w:tcPr>
            <w:tcW w:w="1274" w:type="dxa"/>
          </w:tcPr>
          <w:p w14:paraId="22BD1E53"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00" w:type="dxa"/>
          </w:tcPr>
          <w:p w14:paraId="4C412354" w14:textId="77777777" w:rsidR="007041AA" w:rsidRPr="0083561A" w:rsidRDefault="007041AA" w:rsidP="007041AA">
            <w:pPr>
              <w:spacing w:after="0" w:line="240" w:lineRule="auto"/>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7041AA" w:rsidRPr="0083561A" w14:paraId="33D851FB" w14:textId="77777777" w:rsidTr="00F04473">
        <w:trPr>
          <w:cantSplit/>
          <w:trHeight w:val="417"/>
          <w:tblHeader/>
        </w:trPr>
        <w:tc>
          <w:tcPr>
            <w:tcW w:w="1021" w:type="dxa"/>
            <w:shd w:val="clear" w:color="auto" w:fill="auto"/>
            <w:tcMar>
              <w:top w:w="43" w:type="dxa"/>
              <w:left w:w="115" w:type="dxa"/>
              <w:bottom w:w="43" w:type="dxa"/>
              <w:right w:w="115" w:type="dxa"/>
            </w:tcMar>
          </w:tcPr>
          <w:p w14:paraId="4D77D9C8"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00" w:type="dxa"/>
          </w:tcPr>
          <w:p w14:paraId="09EAA94C"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81" w:type="dxa"/>
          </w:tcPr>
          <w:p w14:paraId="0A6D81B5"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455" w:type="dxa"/>
          </w:tcPr>
          <w:p w14:paraId="2615BFF7"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34" w:type="dxa"/>
          </w:tcPr>
          <w:p w14:paraId="2B723DF3"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807" w:type="dxa"/>
          </w:tcPr>
          <w:p w14:paraId="58BF573C" w14:textId="77777777" w:rsidR="007041AA" w:rsidRPr="0083561A" w:rsidRDefault="007041AA" w:rsidP="007041AA">
            <w:pPr>
              <w:tabs>
                <w:tab w:val="left" w:pos="6120"/>
              </w:tabs>
              <w:spacing w:after="0"/>
              <w:jc w:val="center"/>
              <w:rPr>
                <w:rFonts w:ascii="Verdana" w:hAnsi="Verdana" w:cs="Arial"/>
                <w:noProof/>
                <w:color w:val="193C67"/>
                <w:sz w:val="20"/>
                <w:szCs w:val="20"/>
              </w:rPr>
            </w:pPr>
            <w:r w:rsidRPr="0083561A">
              <w:rPr>
                <w:rFonts w:ascii="Verdana" w:hAnsi="Verdana" w:cs="Arial"/>
                <w:noProof/>
                <w:color w:val="193C67"/>
                <w:sz w:val="20"/>
                <w:szCs w:val="20"/>
              </w:rPr>
              <w:fldChar w:fldCharType="begin">
                <w:ffData>
                  <w:name w:val=""/>
                  <w:enabled/>
                  <w:calcOnExit w:val="0"/>
                  <w:textInput>
                    <w:default w:val="[...]"/>
                  </w:textInput>
                </w:ffData>
              </w:fldChar>
            </w:r>
            <w:r w:rsidRPr="0083561A">
              <w:rPr>
                <w:rFonts w:ascii="Verdana" w:hAnsi="Verdana" w:cs="Arial"/>
                <w:noProof/>
                <w:color w:val="193C67"/>
                <w:sz w:val="20"/>
                <w:szCs w:val="20"/>
              </w:rPr>
              <w:instrText xml:space="preserve"> FORMTEXT </w:instrText>
            </w:r>
            <w:r w:rsidRPr="0083561A">
              <w:rPr>
                <w:rFonts w:ascii="Verdana" w:hAnsi="Verdana" w:cs="Arial"/>
                <w:noProof/>
                <w:color w:val="193C67"/>
                <w:sz w:val="20"/>
                <w:szCs w:val="20"/>
              </w:rPr>
            </w:r>
            <w:r w:rsidRPr="0083561A">
              <w:rPr>
                <w:rFonts w:ascii="Verdana" w:hAnsi="Verdana" w:cs="Arial"/>
                <w:noProof/>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noProof/>
                <w:color w:val="193C67"/>
                <w:sz w:val="20"/>
                <w:szCs w:val="20"/>
              </w:rPr>
              <w:fldChar w:fldCharType="end"/>
            </w:r>
          </w:p>
        </w:tc>
        <w:tc>
          <w:tcPr>
            <w:tcW w:w="1274" w:type="dxa"/>
          </w:tcPr>
          <w:p w14:paraId="3F828F55"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00" w:type="dxa"/>
          </w:tcPr>
          <w:p w14:paraId="0EC1975C" w14:textId="77777777" w:rsidR="007041AA" w:rsidRPr="0083561A" w:rsidRDefault="007041AA" w:rsidP="007041AA">
            <w:pPr>
              <w:spacing w:after="0" w:line="240" w:lineRule="auto"/>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7041AA" w:rsidRPr="0083561A" w14:paraId="4ED1C671" w14:textId="77777777" w:rsidTr="00F04473">
        <w:trPr>
          <w:cantSplit/>
          <w:trHeight w:val="417"/>
          <w:tblHeader/>
        </w:trPr>
        <w:tc>
          <w:tcPr>
            <w:tcW w:w="1021" w:type="dxa"/>
            <w:shd w:val="clear" w:color="auto" w:fill="auto"/>
            <w:tcMar>
              <w:top w:w="43" w:type="dxa"/>
              <w:left w:w="115" w:type="dxa"/>
              <w:bottom w:w="43" w:type="dxa"/>
              <w:right w:w="115" w:type="dxa"/>
            </w:tcMar>
          </w:tcPr>
          <w:p w14:paraId="0CCDCE72"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00" w:type="dxa"/>
          </w:tcPr>
          <w:p w14:paraId="4E75B119"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81" w:type="dxa"/>
          </w:tcPr>
          <w:p w14:paraId="1417E314"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455" w:type="dxa"/>
          </w:tcPr>
          <w:p w14:paraId="736F2551"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34" w:type="dxa"/>
          </w:tcPr>
          <w:p w14:paraId="09F79754"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807" w:type="dxa"/>
          </w:tcPr>
          <w:p w14:paraId="7A753193" w14:textId="77777777" w:rsidR="007041AA" w:rsidRPr="0083561A" w:rsidRDefault="007041AA" w:rsidP="007041AA">
            <w:pPr>
              <w:tabs>
                <w:tab w:val="left" w:pos="6120"/>
              </w:tabs>
              <w:spacing w:after="0"/>
              <w:jc w:val="center"/>
              <w:rPr>
                <w:rFonts w:ascii="Verdana" w:hAnsi="Verdana" w:cs="Arial"/>
                <w:noProof/>
                <w:color w:val="193C67"/>
                <w:sz w:val="20"/>
                <w:szCs w:val="20"/>
              </w:rPr>
            </w:pPr>
            <w:r w:rsidRPr="0083561A">
              <w:rPr>
                <w:rFonts w:ascii="Verdana" w:hAnsi="Verdana" w:cs="Arial"/>
                <w:noProof/>
                <w:color w:val="193C67"/>
                <w:sz w:val="20"/>
                <w:szCs w:val="20"/>
              </w:rPr>
              <w:fldChar w:fldCharType="begin">
                <w:ffData>
                  <w:name w:val=""/>
                  <w:enabled/>
                  <w:calcOnExit w:val="0"/>
                  <w:textInput>
                    <w:default w:val="[...]"/>
                  </w:textInput>
                </w:ffData>
              </w:fldChar>
            </w:r>
            <w:r w:rsidRPr="0083561A">
              <w:rPr>
                <w:rFonts w:ascii="Verdana" w:hAnsi="Verdana" w:cs="Arial"/>
                <w:noProof/>
                <w:color w:val="193C67"/>
                <w:sz w:val="20"/>
                <w:szCs w:val="20"/>
              </w:rPr>
              <w:instrText xml:space="preserve"> FORMTEXT </w:instrText>
            </w:r>
            <w:r w:rsidRPr="0083561A">
              <w:rPr>
                <w:rFonts w:ascii="Verdana" w:hAnsi="Verdana" w:cs="Arial"/>
                <w:noProof/>
                <w:color w:val="193C67"/>
                <w:sz w:val="20"/>
                <w:szCs w:val="20"/>
              </w:rPr>
            </w:r>
            <w:r w:rsidRPr="0083561A">
              <w:rPr>
                <w:rFonts w:ascii="Verdana" w:hAnsi="Verdana" w:cs="Arial"/>
                <w:noProof/>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noProof/>
                <w:color w:val="193C67"/>
                <w:sz w:val="20"/>
                <w:szCs w:val="20"/>
              </w:rPr>
              <w:fldChar w:fldCharType="end"/>
            </w:r>
          </w:p>
        </w:tc>
        <w:tc>
          <w:tcPr>
            <w:tcW w:w="1274" w:type="dxa"/>
          </w:tcPr>
          <w:p w14:paraId="7CFBE037"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00" w:type="dxa"/>
          </w:tcPr>
          <w:p w14:paraId="65D59C15" w14:textId="77777777" w:rsidR="007041AA" w:rsidRPr="0083561A" w:rsidRDefault="007041AA" w:rsidP="007041AA">
            <w:pPr>
              <w:spacing w:after="0" w:line="240" w:lineRule="auto"/>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bl>
    <w:p w14:paraId="76682A98" w14:textId="12AD7082" w:rsidR="000301F1" w:rsidRPr="0083561A" w:rsidRDefault="000301F1" w:rsidP="003813E2">
      <w:pPr>
        <w:jc w:val="both"/>
        <w:rPr>
          <w:rFonts w:ascii="Verdana" w:hAnsi="Verdana"/>
          <w:b/>
          <w:color w:val="193C67"/>
          <w:sz w:val="20"/>
          <w:szCs w:val="20"/>
        </w:rPr>
        <w:sectPr w:rsidR="000301F1" w:rsidRPr="0083561A" w:rsidSect="006A0FB3">
          <w:type w:val="continuous"/>
          <w:pgSz w:w="11906" w:h="16838"/>
          <w:pgMar w:top="1411" w:right="1699" w:bottom="864" w:left="1699" w:header="706" w:footer="706" w:gutter="0"/>
          <w:cols w:space="708"/>
          <w:formProt w:val="0"/>
          <w:docGrid w:linePitch="360"/>
        </w:sectPr>
      </w:pPr>
    </w:p>
    <w:p w14:paraId="3B46E919" w14:textId="755627AD" w:rsidR="00E61327" w:rsidRPr="0083561A" w:rsidRDefault="00E61327" w:rsidP="0020629C">
      <w:pPr>
        <w:jc w:val="both"/>
        <w:rPr>
          <w:rFonts w:ascii="Verdana" w:hAnsi="Verdana"/>
          <w:b/>
          <w:color w:val="193C67"/>
          <w:sz w:val="20"/>
          <w:szCs w:val="20"/>
        </w:rPr>
      </w:pPr>
      <w:r w:rsidRPr="0083561A">
        <w:rPr>
          <w:rFonts w:ascii="Verdana" w:hAnsi="Verdana"/>
          <w:color w:val="002060"/>
          <w:sz w:val="20"/>
          <w:szCs w:val="20"/>
        </w:rPr>
        <w:t xml:space="preserve">Se incluye Anexo f.1) </w:t>
      </w:r>
      <w:r w:rsidR="00F5496E">
        <w:rPr>
          <w:rFonts w:ascii="Verdana" w:hAnsi="Verdana"/>
          <w:color w:val="002060"/>
          <w:sz w:val="20"/>
          <w:szCs w:val="20"/>
        </w:rPr>
        <w:t>e</w:t>
      </w:r>
      <w:r w:rsidRPr="0083561A">
        <w:rPr>
          <w:rFonts w:ascii="Verdana" w:hAnsi="Verdana"/>
          <w:color w:val="002060"/>
          <w:sz w:val="20"/>
          <w:szCs w:val="20"/>
        </w:rPr>
        <w:t>scrituras o contratos de inversión, ampliaciones de capital de las inversiones realizadas por los miembros del equipo de inversión en el ámbito de la incubación</w:t>
      </w:r>
      <w:r w:rsidR="00AF5B67" w:rsidRPr="0083561A">
        <w:rPr>
          <w:rFonts w:ascii="Verdana" w:hAnsi="Verdana"/>
          <w:color w:val="002060"/>
          <w:sz w:val="20"/>
          <w:szCs w:val="20"/>
        </w:rPr>
        <w:t xml:space="preserve"> </w:t>
      </w:r>
      <w:r w:rsidR="003B0BE7" w:rsidRPr="0083561A">
        <w:rPr>
          <w:rFonts w:ascii="Verdana" w:hAnsi="Verdana"/>
          <w:color w:val="002060"/>
          <w:sz w:val="20"/>
          <w:szCs w:val="20"/>
        </w:rPr>
        <w:t>/</w:t>
      </w:r>
      <w:r w:rsidR="00AF5B67" w:rsidRPr="0083561A">
        <w:rPr>
          <w:rFonts w:ascii="Verdana" w:hAnsi="Verdana"/>
          <w:color w:val="002060"/>
          <w:sz w:val="20"/>
          <w:szCs w:val="20"/>
        </w:rPr>
        <w:t xml:space="preserve"> </w:t>
      </w:r>
      <w:r w:rsidR="003B0BE7" w:rsidRPr="0083561A">
        <w:rPr>
          <w:rFonts w:ascii="Verdana" w:hAnsi="Verdana"/>
          <w:color w:val="002060"/>
          <w:sz w:val="20"/>
          <w:szCs w:val="20"/>
        </w:rPr>
        <w:t xml:space="preserve">transferencia </w:t>
      </w:r>
      <w:r w:rsidR="00C97DDA" w:rsidRPr="0083561A">
        <w:rPr>
          <w:rFonts w:ascii="Verdana" w:hAnsi="Verdana"/>
          <w:color w:val="002060"/>
          <w:sz w:val="20"/>
          <w:szCs w:val="20"/>
        </w:rPr>
        <w:t>de tecnología</w:t>
      </w:r>
      <w:r w:rsidRPr="0083561A">
        <w:rPr>
          <w:rFonts w:ascii="Verdana" w:hAnsi="Verdana"/>
          <w:color w:val="002060"/>
          <w:sz w:val="20"/>
          <w:szCs w:val="20"/>
        </w:rPr>
        <w:t>.</w:t>
      </w:r>
    </w:p>
    <w:p w14:paraId="709CA92B" w14:textId="654D9CD5" w:rsidR="003C66A8" w:rsidRDefault="0006757A" w:rsidP="003813E2">
      <w:pPr>
        <w:jc w:val="both"/>
        <w:rPr>
          <w:rFonts w:ascii="Verdana" w:eastAsia="Times New Roman" w:hAnsi="Verdana" w:cs="Calibri"/>
          <w:color w:val="193C67"/>
          <w:sz w:val="20"/>
          <w:szCs w:val="20"/>
        </w:rPr>
      </w:pPr>
      <w:r w:rsidRPr="0083561A">
        <w:rPr>
          <w:rFonts w:ascii="Verdana" w:hAnsi="Verdana"/>
          <w:b/>
          <w:color w:val="193C67"/>
          <w:sz w:val="20"/>
          <w:szCs w:val="20"/>
        </w:rPr>
        <w:t>5</w:t>
      </w:r>
      <w:r w:rsidR="00554314" w:rsidRPr="0083561A">
        <w:rPr>
          <w:rFonts w:ascii="Verdana" w:hAnsi="Verdana"/>
          <w:b/>
          <w:color w:val="193C67"/>
          <w:sz w:val="20"/>
          <w:szCs w:val="20"/>
        </w:rPr>
        <w:t>.-</w:t>
      </w:r>
      <w:r w:rsidR="00554314" w:rsidRPr="0083561A">
        <w:rPr>
          <w:rFonts w:ascii="Verdana" w:hAnsi="Verdana"/>
          <w:color w:val="193C67"/>
          <w:sz w:val="20"/>
          <w:szCs w:val="20"/>
        </w:rPr>
        <w:t xml:space="preserve"> </w:t>
      </w:r>
      <w:r w:rsidR="00C42610" w:rsidRPr="0083561A">
        <w:rPr>
          <w:rFonts w:ascii="Verdana" w:eastAsia="Times New Roman" w:hAnsi="Verdana" w:cs="Calibri"/>
          <w:color w:val="193C67"/>
          <w:sz w:val="20"/>
          <w:szCs w:val="20"/>
        </w:rPr>
        <w:t xml:space="preserve">Que al </w:t>
      </w:r>
      <w:r w:rsidR="00C42610" w:rsidRPr="005E6D55">
        <w:rPr>
          <w:rFonts w:ascii="Verdana" w:eastAsia="Times New Roman" w:hAnsi="Verdana" w:cs="Calibri"/>
          <w:color w:val="193C67"/>
          <w:sz w:val="20"/>
          <w:szCs w:val="20"/>
        </w:rPr>
        <w:t xml:space="preserve">menos </w:t>
      </w:r>
      <w:r w:rsidR="004B7C02" w:rsidRPr="005E6D55">
        <w:rPr>
          <w:rFonts w:ascii="Verdana" w:eastAsia="Times New Roman" w:hAnsi="Verdana" w:cs="Calibri"/>
          <w:color w:val="193C67"/>
          <w:sz w:val="20"/>
          <w:szCs w:val="20"/>
        </w:rPr>
        <w:t xml:space="preserve">otro </w:t>
      </w:r>
      <w:r w:rsidR="00C42610" w:rsidRPr="005E6D55">
        <w:rPr>
          <w:rFonts w:ascii="Verdana" w:eastAsia="Times New Roman" w:hAnsi="Verdana" w:cs="Calibri"/>
          <w:color w:val="193C67"/>
          <w:sz w:val="20"/>
          <w:szCs w:val="20"/>
        </w:rPr>
        <w:t>miembro</w:t>
      </w:r>
      <w:r w:rsidR="00C42610" w:rsidRPr="0083561A">
        <w:rPr>
          <w:rFonts w:ascii="Verdana" w:eastAsia="Times New Roman" w:hAnsi="Verdana" w:cs="Calibri"/>
          <w:color w:val="193C67"/>
          <w:sz w:val="20"/>
          <w:szCs w:val="20"/>
        </w:rPr>
        <w:t xml:space="preserve"> del equipo de inversión</w:t>
      </w:r>
      <w:r w:rsidR="00EE013B" w:rsidRPr="0083561A">
        <w:rPr>
          <w:rFonts w:ascii="Verdana" w:eastAsia="Times New Roman" w:hAnsi="Verdana" w:cs="Calibri"/>
          <w:color w:val="193C67"/>
          <w:sz w:val="20"/>
          <w:szCs w:val="20"/>
        </w:rPr>
        <w:t xml:space="preserve"> (socio / director)</w:t>
      </w:r>
      <w:r w:rsidR="00C42610" w:rsidRPr="0083561A">
        <w:rPr>
          <w:rFonts w:ascii="Verdana" w:eastAsia="Times New Roman" w:hAnsi="Verdana" w:cs="Calibri"/>
          <w:color w:val="193C67"/>
          <w:sz w:val="20"/>
          <w:szCs w:val="20"/>
        </w:rPr>
        <w:t xml:space="preserve"> del participante que se presenta</w:t>
      </w:r>
      <w:r w:rsidR="00E61219" w:rsidRPr="0083561A">
        <w:rPr>
          <w:rFonts w:ascii="Verdana" w:eastAsia="Times New Roman" w:hAnsi="Verdana" w:cs="Calibri"/>
          <w:color w:val="193C67"/>
          <w:sz w:val="20"/>
          <w:szCs w:val="20"/>
        </w:rPr>
        <w:t xml:space="preserve"> </w:t>
      </w:r>
      <w:r w:rsidR="00B273EE" w:rsidRPr="0083561A">
        <w:rPr>
          <w:rFonts w:ascii="Verdana" w:eastAsia="Times New Roman" w:hAnsi="Verdana" w:cs="Calibri"/>
          <w:color w:val="193C67"/>
          <w:sz w:val="20"/>
          <w:szCs w:val="20"/>
        </w:rPr>
        <w:t>tiene</w:t>
      </w:r>
      <w:r w:rsidR="00C42610" w:rsidRPr="0083561A">
        <w:rPr>
          <w:rFonts w:ascii="Verdana" w:eastAsia="Times New Roman" w:hAnsi="Verdana" w:cs="Calibri"/>
          <w:color w:val="193C67"/>
          <w:sz w:val="20"/>
          <w:szCs w:val="20"/>
        </w:rPr>
        <w:t xml:space="preserve"> experiencia en los sectores en los que el participante se especialice </w:t>
      </w:r>
      <w:r w:rsidR="004A235C" w:rsidRPr="0083561A">
        <w:rPr>
          <w:rFonts w:ascii="Verdana" w:hAnsi="Verdana"/>
          <w:color w:val="193C67"/>
          <w:sz w:val="20"/>
          <w:szCs w:val="20"/>
        </w:rPr>
        <w:t>según consta en la</w:t>
      </w:r>
      <w:r w:rsidR="00222B9C" w:rsidRPr="0083561A">
        <w:rPr>
          <w:rFonts w:ascii="Verdana" w:hAnsi="Verdana"/>
          <w:color w:val="193C67"/>
          <w:sz w:val="20"/>
          <w:szCs w:val="20"/>
        </w:rPr>
        <w:t>s</w:t>
      </w:r>
      <w:r w:rsidR="004A235C" w:rsidRPr="0083561A">
        <w:rPr>
          <w:rFonts w:ascii="Verdana" w:hAnsi="Verdana"/>
          <w:color w:val="193C67"/>
          <w:sz w:val="20"/>
          <w:szCs w:val="20"/>
        </w:rPr>
        <w:t xml:space="preserve"> siguiente</w:t>
      </w:r>
      <w:r w:rsidR="00222B9C" w:rsidRPr="0083561A">
        <w:rPr>
          <w:rFonts w:ascii="Verdana" w:hAnsi="Verdana"/>
          <w:color w:val="193C67"/>
          <w:sz w:val="20"/>
          <w:szCs w:val="20"/>
        </w:rPr>
        <w:t>s</w:t>
      </w:r>
      <w:r w:rsidR="004A235C" w:rsidRPr="0083561A">
        <w:rPr>
          <w:rFonts w:ascii="Verdana" w:hAnsi="Verdana"/>
          <w:color w:val="193C67"/>
          <w:sz w:val="20"/>
          <w:szCs w:val="20"/>
        </w:rPr>
        <w:t xml:space="preserve"> tabla</w:t>
      </w:r>
      <w:r w:rsidR="00222B9C" w:rsidRPr="0083561A">
        <w:rPr>
          <w:rFonts w:ascii="Verdana" w:hAnsi="Verdana"/>
          <w:color w:val="193C67"/>
          <w:sz w:val="20"/>
          <w:szCs w:val="20"/>
        </w:rPr>
        <w:t>s</w:t>
      </w:r>
      <w:r w:rsidR="000C33F9" w:rsidRPr="0083561A">
        <w:rPr>
          <w:rFonts w:ascii="Verdana" w:hAnsi="Verdana"/>
          <w:color w:val="193C67"/>
          <w:sz w:val="20"/>
          <w:szCs w:val="20"/>
        </w:rPr>
        <w:t xml:space="preserve">. Además, el participante se compromete a que, al menos, </w:t>
      </w:r>
      <w:r w:rsidR="006C3F5E">
        <w:rPr>
          <w:rFonts w:ascii="Verdana" w:hAnsi="Verdana"/>
          <w:color w:val="193C67"/>
          <w:sz w:val="20"/>
          <w:szCs w:val="20"/>
        </w:rPr>
        <w:t>otro</w:t>
      </w:r>
      <w:r w:rsidR="00F12966" w:rsidRPr="0083561A">
        <w:rPr>
          <w:rFonts w:ascii="Verdana" w:hAnsi="Verdana"/>
          <w:color w:val="193C67"/>
          <w:sz w:val="20"/>
          <w:szCs w:val="20"/>
        </w:rPr>
        <w:t xml:space="preserve"> miembro del </w:t>
      </w:r>
      <w:r w:rsidR="00F12966" w:rsidRPr="0083561A">
        <w:rPr>
          <w:rFonts w:ascii="Verdana" w:eastAsia="Times New Roman" w:hAnsi="Verdana" w:cs="Calibri"/>
          <w:color w:val="193C67"/>
          <w:sz w:val="20"/>
          <w:szCs w:val="20"/>
        </w:rPr>
        <w:t xml:space="preserve">equipo de inversión tenga dedicación exclusiva al </w:t>
      </w:r>
      <w:r w:rsidR="00253F8E">
        <w:rPr>
          <w:rFonts w:ascii="Verdana" w:eastAsia="Times New Roman" w:hAnsi="Verdana" w:cs="Calibri"/>
          <w:color w:val="193C67"/>
          <w:sz w:val="20"/>
          <w:szCs w:val="20"/>
        </w:rPr>
        <w:t>fondo</w:t>
      </w:r>
      <w:r w:rsidR="00F12966" w:rsidRPr="0083561A">
        <w:rPr>
          <w:rFonts w:ascii="Verdana" w:eastAsia="Times New Roman" w:hAnsi="Verdana" w:cs="Calibri"/>
          <w:color w:val="193C67"/>
          <w:sz w:val="20"/>
          <w:szCs w:val="20"/>
        </w:rPr>
        <w:t xml:space="preserve"> en el que Fond-ICO Global</w:t>
      </w:r>
      <w:r w:rsidR="002F13BE" w:rsidRPr="0083561A">
        <w:rPr>
          <w:rFonts w:ascii="Verdana" w:eastAsia="Times New Roman" w:hAnsi="Verdana" w:cs="Calibri"/>
          <w:color w:val="193C67"/>
          <w:sz w:val="20"/>
          <w:szCs w:val="20"/>
        </w:rPr>
        <w:t xml:space="preserve"> invertiría.</w:t>
      </w:r>
    </w:p>
    <w:p w14:paraId="5C3FB030" w14:textId="77777777" w:rsidR="003C66A8" w:rsidRDefault="003C66A8">
      <w:pPr>
        <w:spacing w:after="0" w:line="240" w:lineRule="auto"/>
        <w:rPr>
          <w:rFonts w:ascii="Verdana" w:eastAsia="Times New Roman" w:hAnsi="Verdana" w:cs="Calibri"/>
          <w:color w:val="193C67"/>
          <w:sz w:val="20"/>
          <w:szCs w:val="20"/>
        </w:rPr>
      </w:pPr>
      <w:r>
        <w:rPr>
          <w:rFonts w:ascii="Verdana" w:eastAsia="Times New Roman" w:hAnsi="Verdana" w:cs="Calibri"/>
          <w:color w:val="193C67"/>
          <w:sz w:val="20"/>
          <w:szCs w:val="20"/>
        </w:rPr>
        <w:br w:type="page"/>
      </w:r>
    </w:p>
    <w:p w14:paraId="52221AA2" w14:textId="77777777" w:rsidR="007041AA" w:rsidRPr="0083561A" w:rsidRDefault="007041AA" w:rsidP="007041AA">
      <w:pPr>
        <w:rPr>
          <w:rFonts w:ascii="Verdana" w:hAnsi="Verdana"/>
          <w:color w:val="193C67"/>
          <w:sz w:val="20"/>
          <w:szCs w:val="20"/>
          <w:u w:val="single"/>
        </w:rPr>
      </w:pPr>
      <w:r w:rsidRPr="0083561A">
        <w:rPr>
          <w:rFonts w:ascii="Verdana" w:hAnsi="Verdana"/>
          <w:color w:val="193C67"/>
          <w:sz w:val="20"/>
          <w:szCs w:val="20"/>
          <w:u w:val="single"/>
        </w:rPr>
        <w:lastRenderedPageBreak/>
        <w:t xml:space="preserve">Experiencia en los sectores en los que el participante se especialice: </w:t>
      </w:r>
    </w:p>
    <w:p w14:paraId="6B846962" w14:textId="77777777" w:rsidR="002F13BE" w:rsidRPr="0083561A" w:rsidRDefault="002F13BE" w:rsidP="003813E2">
      <w:pPr>
        <w:jc w:val="both"/>
        <w:rPr>
          <w:rFonts w:ascii="Verdana" w:eastAsia="Times New Roman" w:hAnsi="Verdana" w:cs="Calibri"/>
          <w:color w:val="193C67"/>
          <w:sz w:val="20"/>
          <w:szCs w:val="20"/>
        </w:rPr>
        <w:sectPr w:rsidR="002F13BE" w:rsidRPr="0083561A" w:rsidSect="006A0FB3">
          <w:type w:val="continuous"/>
          <w:pgSz w:w="11906" w:h="16838"/>
          <w:pgMar w:top="1411" w:right="1699" w:bottom="864" w:left="1699" w:header="706" w:footer="706" w:gutter="0"/>
          <w:cols w:space="708"/>
          <w:docGrid w:linePitch="360"/>
        </w:sectPr>
      </w:pPr>
    </w:p>
    <w:p w14:paraId="6F8CA204" w14:textId="77777777" w:rsidR="000768CF" w:rsidRPr="0083561A" w:rsidRDefault="000768CF" w:rsidP="00E97585">
      <w:pPr>
        <w:tabs>
          <w:tab w:val="left" w:pos="6120"/>
        </w:tabs>
        <w:spacing w:after="0"/>
        <w:jc w:val="center"/>
        <w:rPr>
          <w:rFonts w:ascii="Verdana" w:hAnsi="Verdana" w:cs="Arial"/>
          <w:color w:val="193C67"/>
          <w:sz w:val="20"/>
          <w:szCs w:val="20"/>
        </w:rPr>
        <w:sectPr w:rsidR="000768CF" w:rsidRPr="0083561A" w:rsidSect="004E766D">
          <w:headerReference w:type="default" r:id="rId14"/>
          <w:footerReference w:type="default" r:id="rId15"/>
          <w:type w:val="continuous"/>
          <w:pgSz w:w="11906" w:h="16838"/>
          <w:pgMar w:top="1411" w:right="1699" w:bottom="1800" w:left="1699" w:header="706" w:footer="706"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000" w:firstRow="0" w:lastRow="0" w:firstColumn="0" w:lastColumn="0" w:noHBand="0" w:noVBand="0"/>
      </w:tblPr>
      <w:tblGrid>
        <w:gridCol w:w="1162"/>
        <w:gridCol w:w="1250"/>
        <w:gridCol w:w="1347"/>
        <w:gridCol w:w="2116"/>
        <w:gridCol w:w="2020"/>
        <w:gridCol w:w="1177"/>
      </w:tblGrid>
      <w:tr w:rsidR="00347E33" w:rsidRPr="0083561A" w14:paraId="1878BD5F" w14:textId="77777777" w:rsidTr="00222E9C">
        <w:trPr>
          <w:cantSplit/>
          <w:trHeight w:val="1605"/>
          <w:tblHeader/>
          <w:jc w:val="center"/>
        </w:trPr>
        <w:tc>
          <w:tcPr>
            <w:tcW w:w="1087" w:type="dxa"/>
            <w:shd w:val="clear" w:color="auto" w:fill="auto"/>
            <w:tcMar>
              <w:top w:w="43" w:type="dxa"/>
              <w:left w:w="115" w:type="dxa"/>
              <w:bottom w:w="43" w:type="dxa"/>
              <w:right w:w="115" w:type="dxa"/>
            </w:tcMar>
            <w:vAlign w:val="center"/>
          </w:tcPr>
          <w:p w14:paraId="0A5E5095" w14:textId="51A98629" w:rsidR="00E97585" w:rsidRPr="0083561A" w:rsidRDefault="00E97585" w:rsidP="00E97585">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Nombre del miembro del equipo</w:t>
            </w:r>
          </w:p>
        </w:tc>
        <w:tc>
          <w:tcPr>
            <w:tcW w:w="1170" w:type="dxa"/>
            <w:vAlign w:val="center"/>
          </w:tcPr>
          <w:p w14:paraId="5F462085" w14:textId="33073797" w:rsidR="00E97585" w:rsidRPr="0083561A" w:rsidRDefault="00E97585" w:rsidP="001C5E57">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 xml:space="preserve">Puesto en el </w:t>
            </w:r>
            <w:r w:rsidR="00253F8E">
              <w:rPr>
                <w:rFonts w:ascii="Verdana" w:hAnsi="Verdana" w:cs="Arial"/>
                <w:color w:val="193C67"/>
                <w:sz w:val="20"/>
                <w:szCs w:val="20"/>
              </w:rPr>
              <w:t>fondo</w:t>
            </w:r>
            <w:r w:rsidR="001F3177" w:rsidRPr="0083561A">
              <w:rPr>
                <w:rFonts w:ascii="Verdana" w:hAnsi="Verdana" w:cs="Arial"/>
                <w:color w:val="193C67"/>
                <w:sz w:val="20"/>
                <w:szCs w:val="20"/>
              </w:rPr>
              <w:t xml:space="preserve"> y localización del miembro del equipo</w:t>
            </w:r>
          </w:p>
        </w:tc>
        <w:tc>
          <w:tcPr>
            <w:tcW w:w="1260" w:type="dxa"/>
            <w:vAlign w:val="center"/>
          </w:tcPr>
          <w:p w14:paraId="205A7798" w14:textId="77777777" w:rsidR="00E97585" w:rsidRPr="0083561A" w:rsidRDefault="001F3177" w:rsidP="00E97585">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Vehículos a través de los cuales ha realizado inversiones</w:t>
            </w:r>
          </w:p>
        </w:tc>
        <w:tc>
          <w:tcPr>
            <w:tcW w:w="1980" w:type="dxa"/>
            <w:vAlign w:val="center"/>
          </w:tcPr>
          <w:p w14:paraId="49AABD90" w14:textId="77777777" w:rsidR="00E97585" w:rsidRPr="0083561A" w:rsidRDefault="00E97585" w:rsidP="00E97585">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Experiencia sectorial del equipo (años) – participación en proyectos empresariales del sector</w:t>
            </w:r>
          </w:p>
        </w:tc>
        <w:tc>
          <w:tcPr>
            <w:tcW w:w="1890" w:type="dxa"/>
            <w:vAlign w:val="center"/>
          </w:tcPr>
          <w:p w14:paraId="363711C2" w14:textId="77777777" w:rsidR="00E97585" w:rsidRPr="0083561A" w:rsidRDefault="00E97585" w:rsidP="00E97585">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 xml:space="preserve">Proyectos empresariales en </w:t>
            </w:r>
            <w:r w:rsidR="001A5ECE" w:rsidRPr="0083561A">
              <w:rPr>
                <w:rFonts w:ascii="Verdana" w:hAnsi="Verdana" w:cs="Arial"/>
                <w:color w:val="193C67"/>
                <w:sz w:val="20"/>
                <w:szCs w:val="20"/>
              </w:rPr>
              <w:t>los que ha participado (indique</w:t>
            </w:r>
            <w:r w:rsidRPr="0083561A">
              <w:rPr>
                <w:rFonts w:ascii="Verdana" w:hAnsi="Verdana" w:cs="Arial"/>
                <w:color w:val="193C67"/>
                <w:sz w:val="20"/>
                <w:szCs w:val="20"/>
              </w:rPr>
              <w:t xml:space="preserve"> cargo, </w:t>
            </w:r>
            <w:r w:rsidR="00574E43" w:rsidRPr="0083561A">
              <w:rPr>
                <w:rFonts w:ascii="Verdana" w:hAnsi="Verdana" w:cs="Arial"/>
                <w:color w:val="193C67"/>
                <w:sz w:val="20"/>
                <w:szCs w:val="20"/>
              </w:rPr>
              <w:t xml:space="preserve">descripción del cargo, </w:t>
            </w:r>
            <w:r w:rsidRPr="0083561A">
              <w:rPr>
                <w:rFonts w:ascii="Verdana" w:hAnsi="Verdana" w:cs="Arial"/>
                <w:color w:val="193C67"/>
                <w:sz w:val="20"/>
                <w:szCs w:val="20"/>
              </w:rPr>
              <w:t>fecha de inicio y finalización)</w:t>
            </w:r>
          </w:p>
        </w:tc>
        <w:tc>
          <w:tcPr>
            <w:tcW w:w="1101" w:type="dxa"/>
            <w:vAlign w:val="center"/>
          </w:tcPr>
          <w:p w14:paraId="79B10E26" w14:textId="28BC7BB7" w:rsidR="00E97585" w:rsidRPr="0083561A" w:rsidRDefault="00E97585" w:rsidP="00E97585">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 xml:space="preserve">% de tiempo dedicado a la gestión del nuevo </w:t>
            </w:r>
            <w:r w:rsidR="00253F8E">
              <w:rPr>
                <w:rFonts w:ascii="Verdana" w:hAnsi="Verdana" w:cs="Arial"/>
                <w:color w:val="193C67"/>
                <w:sz w:val="20"/>
                <w:szCs w:val="20"/>
              </w:rPr>
              <w:t>fondo</w:t>
            </w:r>
          </w:p>
        </w:tc>
      </w:tr>
      <w:tr w:rsidR="00347E33" w:rsidRPr="0083561A" w14:paraId="48FC7350" w14:textId="77777777" w:rsidTr="00222E9C">
        <w:trPr>
          <w:cantSplit/>
          <w:trHeight w:val="359"/>
          <w:tblHeader/>
          <w:jc w:val="center"/>
        </w:trPr>
        <w:tc>
          <w:tcPr>
            <w:tcW w:w="1087" w:type="dxa"/>
            <w:shd w:val="clear" w:color="auto" w:fill="auto"/>
            <w:tcMar>
              <w:top w:w="43" w:type="dxa"/>
              <w:left w:w="115" w:type="dxa"/>
              <w:bottom w:w="43" w:type="dxa"/>
              <w:right w:w="115" w:type="dxa"/>
            </w:tcMar>
          </w:tcPr>
          <w:p w14:paraId="50C533D7"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70" w:type="dxa"/>
          </w:tcPr>
          <w:p w14:paraId="3862A0BD"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60" w:type="dxa"/>
          </w:tcPr>
          <w:p w14:paraId="3ABD4023"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980" w:type="dxa"/>
          </w:tcPr>
          <w:p w14:paraId="09525184"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890" w:type="dxa"/>
          </w:tcPr>
          <w:p w14:paraId="360DDD6A"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01" w:type="dxa"/>
          </w:tcPr>
          <w:p w14:paraId="4CF408A5"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347E33" w:rsidRPr="0083561A" w14:paraId="677D6C27" w14:textId="77777777" w:rsidTr="00222E9C">
        <w:trPr>
          <w:cantSplit/>
          <w:trHeight w:val="20"/>
          <w:tblHeader/>
          <w:jc w:val="center"/>
        </w:trPr>
        <w:tc>
          <w:tcPr>
            <w:tcW w:w="1087" w:type="dxa"/>
            <w:shd w:val="clear" w:color="auto" w:fill="auto"/>
            <w:tcMar>
              <w:top w:w="43" w:type="dxa"/>
              <w:left w:w="115" w:type="dxa"/>
              <w:bottom w:w="43" w:type="dxa"/>
              <w:right w:w="115" w:type="dxa"/>
            </w:tcMar>
          </w:tcPr>
          <w:p w14:paraId="17E0A7F2"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70" w:type="dxa"/>
          </w:tcPr>
          <w:p w14:paraId="2097A743"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60" w:type="dxa"/>
          </w:tcPr>
          <w:p w14:paraId="74F87F97"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980" w:type="dxa"/>
          </w:tcPr>
          <w:p w14:paraId="7C43C447"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890" w:type="dxa"/>
          </w:tcPr>
          <w:p w14:paraId="4ECDE4E2"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01" w:type="dxa"/>
          </w:tcPr>
          <w:p w14:paraId="4BD28D24"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347E33" w:rsidRPr="0083561A" w14:paraId="1F1F92C3" w14:textId="77777777" w:rsidTr="00222E9C">
        <w:trPr>
          <w:cantSplit/>
          <w:trHeight w:val="20"/>
          <w:tblHeader/>
          <w:jc w:val="center"/>
        </w:trPr>
        <w:tc>
          <w:tcPr>
            <w:tcW w:w="1087" w:type="dxa"/>
            <w:shd w:val="clear" w:color="auto" w:fill="auto"/>
            <w:tcMar>
              <w:top w:w="43" w:type="dxa"/>
              <w:left w:w="115" w:type="dxa"/>
              <w:bottom w:w="43" w:type="dxa"/>
              <w:right w:w="115" w:type="dxa"/>
            </w:tcMar>
          </w:tcPr>
          <w:p w14:paraId="51AAF859"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70" w:type="dxa"/>
          </w:tcPr>
          <w:p w14:paraId="2706428E"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60" w:type="dxa"/>
          </w:tcPr>
          <w:p w14:paraId="3633FB5B"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980" w:type="dxa"/>
          </w:tcPr>
          <w:p w14:paraId="033EADA0"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890" w:type="dxa"/>
          </w:tcPr>
          <w:p w14:paraId="16978541"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01" w:type="dxa"/>
          </w:tcPr>
          <w:p w14:paraId="4DDFD5F2"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347E33" w:rsidRPr="0083561A" w14:paraId="35EEF514" w14:textId="77777777" w:rsidTr="00222E9C">
        <w:trPr>
          <w:cantSplit/>
          <w:trHeight w:val="257"/>
          <w:tblHeader/>
          <w:jc w:val="center"/>
        </w:trPr>
        <w:tc>
          <w:tcPr>
            <w:tcW w:w="1087" w:type="dxa"/>
            <w:shd w:val="clear" w:color="auto" w:fill="auto"/>
            <w:tcMar>
              <w:top w:w="43" w:type="dxa"/>
              <w:left w:w="115" w:type="dxa"/>
              <w:bottom w:w="43" w:type="dxa"/>
              <w:right w:w="115" w:type="dxa"/>
            </w:tcMar>
          </w:tcPr>
          <w:p w14:paraId="194E0142"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70" w:type="dxa"/>
          </w:tcPr>
          <w:p w14:paraId="60930037"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60" w:type="dxa"/>
          </w:tcPr>
          <w:p w14:paraId="027C2383"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980" w:type="dxa"/>
          </w:tcPr>
          <w:p w14:paraId="6F6B10C9"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890" w:type="dxa"/>
          </w:tcPr>
          <w:p w14:paraId="796FD1B3"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01" w:type="dxa"/>
          </w:tcPr>
          <w:p w14:paraId="51CCB956"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bl>
    <w:p w14:paraId="5D42349A" w14:textId="77777777" w:rsidR="00F040BD" w:rsidRPr="0083561A" w:rsidRDefault="00F040BD" w:rsidP="00742E64">
      <w:pPr>
        <w:spacing w:after="0"/>
        <w:rPr>
          <w:rFonts w:ascii="Verdana" w:hAnsi="Verdana"/>
          <w:sz w:val="20"/>
          <w:szCs w:val="20"/>
        </w:rPr>
        <w:sectPr w:rsidR="00F040BD" w:rsidRPr="0083561A" w:rsidSect="004E766D">
          <w:type w:val="continuous"/>
          <w:pgSz w:w="11906" w:h="16838"/>
          <w:pgMar w:top="1411" w:right="1699" w:bottom="1800" w:left="1699" w:header="706" w:footer="706" w:gutter="0"/>
          <w:cols w:space="708"/>
          <w:formProt w:val="0"/>
          <w:docGrid w:linePitch="360"/>
        </w:sectPr>
      </w:pPr>
    </w:p>
    <w:p w14:paraId="674D9176" w14:textId="266487B4" w:rsidR="00936625" w:rsidRPr="0083561A" w:rsidRDefault="00F85022" w:rsidP="003813E2">
      <w:pPr>
        <w:jc w:val="both"/>
        <w:rPr>
          <w:rFonts w:ascii="Verdana" w:hAnsi="Verdana"/>
          <w:color w:val="193C67"/>
          <w:sz w:val="20"/>
          <w:szCs w:val="20"/>
        </w:rPr>
      </w:pPr>
      <w:r w:rsidRPr="0083561A">
        <w:rPr>
          <w:rFonts w:ascii="Verdana" w:hAnsi="Verdana"/>
          <w:color w:val="193C67"/>
          <w:sz w:val="20"/>
          <w:szCs w:val="20"/>
        </w:rPr>
        <w:t xml:space="preserve">Se incluye Anexo </w:t>
      </w:r>
      <w:r w:rsidR="00EE013B" w:rsidRPr="0083561A">
        <w:rPr>
          <w:rFonts w:ascii="Verdana" w:hAnsi="Verdana"/>
          <w:color w:val="193C67"/>
          <w:sz w:val="20"/>
          <w:szCs w:val="20"/>
        </w:rPr>
        <w:t>f</w:t>
      </w:r>
      <w:r w:rsidRPr="0083561A">
        <w:rPr>
          <w:rFonts w:ascii="Verdana" w:hAnsi="Verdana"/>
          <w:color w:val="193C67"/>
          <w:sz w:val="20"/>
          <w:szCs w:val="20"/>
        </w:rPr>
        <w:t>.</w:t>
      </w:r>
      <w:r w:rsidR="00E61219" w:rsidRPr="0083561A">
        <w:rPr>
          <w:rFonts w:ascii="Verdana" w:hAnsi="Verdana"/>
          <w:color w:val="193C67"/>
          <w:sz w:val="20"/>
          <w:szCs w:val="20"/>
        </w:rPr>
        <w:t>2</w:t>
      </w:r>
      <w:r w:rsidRPr="0083561A">
        <w:rPr>
          <w:rFonts w:ascii="Verdana" w:hAnsi="Verdana"/>
          <w:color w:val="193C67"/>
          <w:sz w:val="20"/>
          <w:szCs w:val="20"/>
        </w:rPr>
        <w:t xml:space="preserve">) </w:t>
      </w:r>
      <w:r w:rsidR="00F5496E">
        <w:rPr>
          <w:rFonts w:ascii="Verdana" w:hAnsi="Verdana"/>
          <w:color w:val="193C67"/>
          <w:sz w:val="20"/>
          <w:szCs w:val="20"/>
        </w:rPr>
        <w:t>c</w:t>
      </w:r>
      <w:r w:rsidR="00C33BC3" w:rsidRPr="0083561A">
        <w:rPr>
          <w:rFonts w:ascii="Verdana" w:hAnsi="Verdana"/>
          <w:color w:val="193C67"/>
          <w:sz w:val="20"/>
          <w:szCs w:val="20"/>
        </w:rPr>
        <w:t xml:space="preserve">urriculum vitae completos de los miembros del equipo (accionista / partícipe / directivo / socio / administrador). </w:t>
      </w:r>
      <w:r w:rsidR="003A5867" w:rsidRPr="0083561A">
        <w:rPr>
          <w:rFonts w:ascii="Verdana" w:hAnsi="Verdana"/>
          <w:color w:val="193C67"/>
          <w:sz w:val="20"/>
          <w:szCs w:val="20"/>
        </w:rPr>
        <w:t>Además,</w:t>
      </w:r>
      <w:r w:rsidR="00C33BC3" w:rsidRPr="0083561A">
        <w:rPr>
          <w:rFonts w:ascii="Verdana" w:hAnsi="Verdana"/>
          <w:color w:val="193C67"/>
          <w:sz w:val="20"/>
          <w:szCs w:val="20"/>
        </w:rPr>
        <w:t xml:space="preserve"> incluya documentación acreditativa de la vinculación del miembro del equipo con el participant</w:t>
      </w:r>
      <w:r w:rsidR="001A5ECE" w:rsidRPr="0083561A">
        <w:rPr>
          <w:rFonts w:ascii="Verdana" w:hAnsi="Verdana"/>
          <w:color w:val="193C67"/>
          <w:sz w:val="20"/>
          <w:szCs w:val="20"/>
        </w:rPr>
        <w:t>e como accionista o directivo.</w:t>
      </w:r>
    </w:p>
    <w:p w14:paraId="542B29E1" w14:textId="78DEF42C" w:rsidR="00290187" w:rsidRPr="0083561A" w:rsidRDefault="00290187" w:rsidP="003813E2">
      <w:pPr>
        <w:jc w:val="both"/>
        <w:rPr>
          <w:rFonts w:ascii="Verdana" w:hAnsi="Verdana"/>
          <w:bCs/>
          <w:color w:val="193C67"/>
          <w:sz w:val="20"/>
          <w:szCs w:val="20"/>
        </w:rPr>
      </w:pPr>
      <w:r w:rsidRPr="0083561A">
        <w:rPr>
          <w:rFonts w:ascii="Verdana" w:hAnsi="Verdana"/>
          <w:b/>
          <w:color w:val="193C67"/>
          <w:sz w:val="20"/>
          <w:szCs w:val="20"/>
        </w:rPr>
        <w:t>6</w:t>
      </w:r>
      <w:r w:rsidRPr="0083561A">
        <w:rPr>
          <w:rFonts w:ascii="Verdana" w:hAnsi="Verdana"/>
          <w:bCs/>
          <w:color w:val="193C67"/>
          <w:sz w:val="20"/>
          <w:szCs w:val="20"/>
        </w:rPr>
        <w:t xml:space="preserve">.- Que la Gestora se compromete a invertir al menos el 90% del </w:t>
      </w:r>
      <w:r w:rsidR="00253F8E">
        <w:rPr>
          <w:rFonts w:ascii="Verdana" w:hAnsi="Verdana"/>
          <w:bCs/>
          <w:color w:val="193C67"/>
          <w:sz w:val="20"/>
          <w:szCs w:val="20"/>
        </w:rPr>
        <w:t>fondo</w:t>
      </w:r>
      <w:r w:rsidRPr="0083561A">
        <w:rPr>
          <w:rFonts w:ascii="Verdana" w:hAnsi="Verdana"/>
          <w:bCs/>
          <w:color w:val="193C67"/>
          <w:sz w:val="20"/>
          <w:szCs w:val="20"/>
        </w:rPr>
        <w:t xml:space="preserve"> en compañías españolas. Dicho compromiso habrá de reflejarse en la documentación legal del </w:t>
      </w:r>
      <w:r w:rsidR="00253F8E">
        <w:rPr>
          <w:rFonts w:ascii="Verdana" w:hAnsi="Verdana"/>
          <w:bCs/>
          <w:color w:val="193C67"/>
          <w:sz w:val="20"/>
          <w:szCs w:val="20"/>
        </w:rPr>
        <w:t>fondo</w:t>
      </w:r>
      <w:r w:rsidRPr="0083561A">
        <w:rPr>
          <w:rFonts w:ascii="Verdana" w:hAnsi="Verdana"/>
          <w:bCs/>
          <w:color w:val="193C67"/>
          <w:sz w:val="20"/>
          <w:szCs w:val="20"/>
        </w:rPr>
        <w:t>.</w:t>
      </w:r>
    </w:p>
    <w:p w14:paraId="25D246A4" w14:textId="398AE2B6" w:rsidR="00EB3E48" w:rsidRPr="0083561A" w:rsidRDefault="00290187" w:rsidP="00290187">
      <w:pPr>
        <w:jc w:val="both"/>
        <w:rPr>
          <w:rFonts w:ascii="Verdana" w:hAnsi="Verdana"/>
          <w:bCs/>
          <w:color w:val="193C67"/>
          <w:sz w:val="20"/>
          <w:szCs w:val="20"/>
        </w:rPr>
      </w:pPr>
      <w:r w:rsidRPr="0083561A">
        <w:rPr>
          <w:rFonts w:ascii="Verdana" w:hAnsi="Verdana"/>
          <w:b/>
          <w:color w:val="193C67"/>
          <w:sz w:val="20"/>
          <w:szCs w:val="20"/>
        </w:rPr>
        <w:t>7</w:t>
      </w:r>
      <w:r w:rsidR="0069472D" w:rsidRPr="0083561A">
        <w:rPr>
          <w:rFonts w:ascii="Verdana" w:hAnsi="Verdana"/>
          <w:bCs/>
          <w:color w:val="193C67"/>
          <w:sz w:val="20"/>
          <w:szCs w:val="20"/>
        </w:rPr>
        <w:t xml:space="preserve">.- </w:t>
      </w:r>
      <w:r w:rsidR="00E34740" w:rsidRPr="0083561A">
        <w:rPr>
          <w:rFonts w:ascii="Verdana" w:hAnsi="Verdana"/>
          <w:bCs/>
          <w:color w:val="193C67"/>
          <w:sz w:val="20"/>
          <w:szCs w:val="20"/>
        </w:rPr>
        <w:t xml:space="preserve">Que el </w:t>
      </w:r>
      <w:r w:rsidR="00B273EE" w:rsidRPr="0083561A">
        <w:rPr>
          <w:rFonts w:ascii="Verdana" w:hAnsi="Verdana"/>
          <w:bCs/>
          <w:color w:val="193C67"/>
          <w:sz w:val="20"/>
          <w:szCs w:val="20"/>
        </w:rPr>
        <w:t>participante</w:t>
      </w:r>
      <w:r w:rsidR="00E34740" w:rsidRPr="0083561A">
        <w:rPr>
          <w:rFonts w:ascii="Verdana" w:hAnsi="Verdana"/>
          <w:bCs/>
          <w:color w:val="193C67"/>
          <w:sz w:val="20"/>
          <w:szCs w:val="20"/>
        </w:rPr>
        <w:t xml:space="preserve"> cuenta</w:t>
      </w:r>
      <w:r w:rsidR="00C63836" w:rsidRPr="0083561A">
        <w:rPr>
          <w:rFonts w:ascii="Verdana" w:hAnsi="Verdana"/>
          <w:bCs/>
          <w:color w:val="193C67"/>
          <w:sz w:val="20"/>
          <w:szCs w:val="20"/>
        </w:rPr>
        <w:t xml:space="preserve"> con compromisos de inversión en firme por parte de los partícipes por al menos </w:t>
      </w:r>
      <w:r w:rsidR="00B273EE" w:rsidRPr="0083561A">
        <w:rPr>
          <w:rFonts w:ascii="Verdana" w:hAnsi="Verdana"/>
          <w:bCs/>
          <w:color w:val="193C67"/>
          <w:sz w:val="20"/>
          <w:szCs w:val="20"/>
        </w:rPr>
        <w:t xml:space="preserve">el </w:t>
      </w:r>
      <w:r w:rsidR="004A1AEC" w:rsidRPr="0083561A">
        <w:rPr>
          <w:rFonts w:ascii="Verdana" w:hAnsi="Verdana"/>
          <w:bCs/>
          <w:color w:val="193C67"/>
          <w:sz w:val="20"/>
          <w:szCs w:val="20"/>
        </w:rPr>
        <w:t>10</w:t>
      </w:r>
      <w:r w:rsidR="00B273EE" w:rsidRPr="0083561A">
        <w:rPr>
          <w:rFonts w:ascii="Verdana" w:hAnsi="Verdana"/>
          <w:bCs/>
          <w:color w:val="193C67"/>
          <w:sz w:val="20"/>
          <w:szCs w:val="20"/>
        </w:rPr>
        <w:t xml:space="preserve">% del tamaño objetivo del </w:t>
      </w:r>
      <w:r w:rsidR="00253F8E">
        <w:rPr>
          <w:rFonts w:ascii="Verdana" w:hAnsi="Verdana"/>
          <w:bCs/>
          <w:color w:val="193C67"/>
          <w:sz w:val="20"/>
          <w:szCs w:val="20"/>
        </w:rPr>
        <w:t>fondo</w:t>
      </w:r>
      <w:r w:rsidR="00B54651" w:rsidRPr="0083561A">
        <w:rPr>
          <w:rFonts w:ascii="Verdana" w:hAnsi="Verdana"/>
          <w:bCs/>
          <w:color w:val="193C67"/>
          <w:sz w:val="20"/>
          <w:szCs w:val="20"/>
        </w:rPr>
        <w:t xml:space="preserve"> </w:t>
      </w:r>
      <w:r w:rsidR="00D12F93" w:rsidRPr="0083561A">
        <w:rPr>
          <w:rFonts w:ascii="Verdana" w:hAnsi="Verdana"/>
          <w:bCs/>
          <w:color w:val="193C67"/>
          <w:sz w:val="20"/>
          <w:szCs w:val="20"/>
        </w:rPr>
        <w:t xml:space="preserve">en el que invertiría Fond-ICO Global </w:t>
      </w:r>
      <w:r w:rsidR="00B54651" w:rsidRPr="0083561A">
        <w:rPr>
          <w:rFonts w:ascii="Verdana" w:hAnsi="Verdana"/>
          <w:bCs/>
          <w:color w:val="193C67"/>
          <w:sz w:val="20"/>
          <w:szCs w:val="20"/>
        </w:rPr>
        <w:t>según consta en la siguiente tabla</w:t>
      </w:r>
      <w:r w:rsidR="00C63836" w:rsidRPr="0083561A">
        <w:rPr>
          <w:rFonts w:ascii="Verdana" w:hAnsi="Verdana"/>
          <w:bCs/>
          <w:color w:val="193C67"/>
          <w:sz w:val="20"/>
          <w:szCs w:val="20"/>
        </w:rPr>
        <w:t>. A estos efectos, no se considerarán compromisos v</w:t>
      </w:r>
      <w:r w:rsidR="00F25EEB" w:rsidRPr="0083561A">
        <w:rPr>
          <w:rFonts w:ascii="Verdana" w:hAnsi="Verdana"/>
          <w:bCs/>
          <w:color w:val="193C67"/>
          <w:sz w:val="20"/>
          <w:szCs w:val="20"/>
        </w:rPr>
        <w:t>á</w:t>
      </w:r>
      <w:r w:rsidR="00C63836" w:rsidRPr="0083561A">
        <w:rPr>
          <w:rFonts w:ascii="Verdana" w:hAnsi="Verdana"/>
          <w:bCs/>
          <w:color w:val="193C67"/>
          <w:sz w:val="20"/>
          <w:szCs w:val="20"/>
        </w:rPr>
        <w:t xml:space="preserve">lidos las aportaciones de cartera ni otras aportaciones no dinerarias. Los compromisos deberán estar firmados por cada uno de los inversores y únicamente sujetos, en su caso, a </w:t>
      </w:r>
      <w:r w:rsidR="00A40A50" w:rsidRPr="0083561A">
        <w:rPr>
          <w:rFonts w:ascii="Verdana" w:hAnsi="Verdana"/>
          <w:bCs/>
          <w:color w:val="193C67"/>
          <w:sz w:val="20"/>
          <w:szCs w:val="20"/>
        </w:rPr>
        <w:t>D</w:t>
      </w:r>
      <w:r w:rsidR="00C63836" w:rsidRPr="0083561A">
        <w:rPr>
          <w:rFonts w:ascii="Verdana" w:hAnsi="Verdana"/>
          <w:bCs/>
          <w:color w:val="193C67"/>
          <w:sz w:val="20"/>
          <w:szCs w:val="20"/>
        </w:rPr>
        <w:t xml:space="preserve">ue </w:t>
      </w:r>
      <w:r w:rsidR="00A40A50" w:rsidRPr="0083561A">
        <w:rPr>
          <w:rFonts w:ascii="Verdana" w:hAnsi="Verdana"/>
          <w:bCs/>
          <w:color w:val="193C67"/>
          <w:sz w:val="20"/>
          <w:szCs w:val="20"/>
        </w:rPr>
        <w:t>D</w:t>
      </w:r>
      <w:r w:rsidR="00C63836" w:rsidRPr="0083561A">
        <w:rPr>
          <w:rFonts w:ascii="Verdana" w:hAnsi="Verdana"/>
          <w:bCs/>
          <w:color w:val="193C67"/>
          <w:sz w:val="20"/>
          <w:szCs w:val="20"/>
        </w:rPr>
        <w:t xml:space="preserve">iligence legal, a la inversión de Fond-ICO Global en el nuevo </w:t>
      </w:r>
      <w:r w:rsidR="00253F8E">
        <w:rPr>
          <w:rFonts w:ascii="Verdana" w:hAnsi="Verdana"/>
          <w:bCs/>
          <w:color w:val="193C67"/>
          <w:sz w:val="20"/>
          <w:szCs w:val="20"/>
        </w:rPr>
        <w:t>fondo</w:t>
      </w:r>
      <w:r w:rsidR="00C63836" w:rsidRPr="0083561A">
        <w:rPr>
          <w:rFonts w:ascii="Verdana" w:hAnsi="Verdana"/>
          <w:bCs/>
          <w:color w:val="193C67"/>
          <w:sz w:val="20"/>
          <w:szCs w:val="20"/>
        </w:rPr>
        <w:t xml:space="preserve">, y a que se realice un primer cierre. </w:t>
      </w:r>
      <w:r w:rsidR="0013368C" w:rsidRPr="0083561A">
        <w:rPr>
          <w:rFonts w:ascii="Verdana" w:hAnsi="Verdana"/>
          <w:bCs/>
          <w:color w:val="193C67"/>
          <w:sz w:val="20"/>
          <w:szCs w:val="20"/>
        </w:rPr>
        <w:t xml:space="preserve">El compromiso </w:t>
      </w:r>
      <w:r w:rsidR="006D28E5">
        <w:rPr>
          <w:rFonts w:ascii="Verdana" w:hAnsi="Verdana"/>
          <w:bCs/>
          <w:color w:val="193C67"/>
          <w:sz w:val="20"/>
          <w:szCs w:val="20"/>
        </w:rPr>
        <w:t xml:space="preserve">ofertado por </w:t>
      </w:r>
      <w:r w:rsidR="00AD7BFB">
        <w:rPr>
          <w:rFonts w:ascii="Verdana" w:hAnsi="Verdana"/>
          <w:bCs/>
          <w:color w:val="193C67"/>
          <w:sz w:val="20"/>
          <w:szCs w:val="20"/>
        </w:rPr>
        <w:t xml:space="preserve">la </w:t>
      </w:r>
      <w:r w:rsidR="0013368C" w:rsidRPr="0083561A">
        <w:rPr>
          <w:rFonts w:ascii="Verdana" w:hAnsi="Verdana"/>
          <w:bCs/>
          <w:color w:val="193C67"/>
          <w:sz w:val="20"/>
          <w:szCs w:val="20"/>
        </w:rPr>
        <w:t xml:space="preserve">Gestora </w:t>
      </w:r>
      <w:r w:rsidR="005735A9" w:rsidRPr="0083561A">
        <w:rPr>
          <w:rFonts w:ascii="Verdana" w:hAnsi="Verdana"/>
          <w:bCs/>
          <w:color w:val="193C67"/>
          <w:sz w:val="20"/>
          <w:szCs w:val="20"/>
        </w:rPr>
        <w:t>y/</w:t>
      </w:r>
      <w:r w:rsidR="0013368C" w:rsidRPr="0083561A">
        <w:rPr>
          <w:rFonts w:ascii="Verdana" w:hAnsi="Verdana"/>
          <w:bCs/>
          <w:color w:val="193C67"/>
          <w:sz w:val="20"/>
          <w:szCs w:val="20"/>
        </w:rPr>
        <w:t>o el equipo gestor</w:t>
      </w:r>
      <w:r w:rsidR="00EF24B7" w:rsidRPr="0083561A">
        <w:rPr>
          <w:rFonts w:ascii="Verdana" w:hAnsi="Verdana"/>
          <w:bCs/>
          <w:color w:val="193C67"/>
          <w:sz w:val="20"/>
          <w:szCs w:val="20"/>
        </w:rPr>
        <w:t xml:space="preserve"> </w:t>
      </w:r>
      <w:proofErr w:type="gramStart"/>
      <w:r w:rsidR="00C63836" w:rsidRPr="0083561A">
        <w:rPr>
          <w:rFonts w:ascii="Verdana" w:hAnsi="Verdana"/>
          <w:bCs/>
          <w:color w:val="193C67"/>
          <w:sz w:val="20"/>
          <w:szCs w:val="20"/>
        </w:rPr>
        <w:t>será considerado</w:t>
      </w:r>
      <w:proofErr w:type="gramEnd"/>
      <w:r w:rsidR="00C63836" w:rsidRPr="0083561A">
        <w:rPr>
          <w:rFonts w:ascii="Verdana" w:hAnsi="Verdana"/>
          <w:bCs/>
          <w:color w:val="193C67"/>
          <w:sz w:val="20"/>
          <w:szCs w:val="20"/>
        </w:rPr>
        <w:t xml:space="preserve"> como válido y se tendrá en cuenta para alcanzar el requerimiento del </w:t>
      </w:r>
      <w:r w:rsidR="004A1AEC" w:rsidRPr="0083561A">
        <w:rPr>
          <w:rFonts w:ascii="Verdana" w:hAnsi="Verdana"/>
          <w:bCs/>
          <w:color w:val="193C67"/>
          <w:sz w:val="20"/>
          <w:szCs w:val="20"/>
        </w:rPr>
        <w:t>10</w:t>
      </w:r>
      <w:r w:rsidR="00C63836" w:rsidRPr="0083561A">
        <w:rPr>
          <w:rFonts w:ascii="Verdana" w:hAnsi="Verdana"/>
          <w:bCs/>
          <w:color w:val="193C67"/>
          <w:sz w:val="20"/>
          <w:szCs w:val="20"/>
        </w:rPr>
        <w:t xml:space="preserve">% establecido. </w:t>
      </w:r>
      <w:r w:rsidR="00BA2880" w:rsidRPr="0083561A">
        <w:rPr>
          <w:rFonts w:ascii="Verdana" w:hAnsi="Verdana"/>
          <w:bCs/>
          <w:color w:val="193C67"/>
          <w:sz w:val="20"/>
          <w:szCs w:val="20"/>
        </w:rPr>
        <w:t>Axis y sus asesores podrán recabar toda la documentación necesaria para verificar la validez de los compromisos presentados, durante todo el proceso de valoración.</w:t>
      </w:r>
    </w:p>
    <w:p w14:paraId="39BDD232" w14:textId="77777777" w:rsidR="000768CF" w:rsidRPr="0083561A" w:rsidRDefault="000768CF" w:rsidP="00F56699">
      <w:pPr>
        <w:tabs>
          <w:tab w:val="left" w:pos="6120"/>
        </w:tabs>
        <w:spacing w:after="0" w:line="240" w:lineRule="auto"/>
        <w:jc w:val="center"/>
        <w:rPr>
          <w:rFonts w:ascii="Verdana" w:hAnsi="Verdana" w:cs="Arial"/>
          <w:color w:val="193C67"/>
          <w:sz w:val="20"/>
          <w:szCs w:val="20"/>
        </w:rPr>
        <w:sectPr w:rsidR="000768CF" w:rsidRPr="0083561A" w:rsidSect="00F56699">
          <w:type w:val="continuous"/>
          <w:pgSz w:w="11906" w:h="16838"/>
          <w:pgMar w:top="1411" w:right="1558" w:bottom="1800" w:left="1560" w:header="706" w:footer="706" w:gutter="0"/>
          <w:cols w:space="708"/>
          <w:docGrid w:linePitch="360"/>
        </w:sect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2"/>
        <w:gridCol w:w="2268"/>
        <w:gridCol w:w="2126"/>
        <w:gridCol w:w="2135"/>
        <w:gridCol w:w="1976"/>
      </w:tblGrid>
      <w:tr w:rsidR="00AC406F" w:rsidRPr="0083561A" w14:paraId="20B5AA81" w14:textId="77777777" w:rsidTr="002D3524">
        <w:trPr>
          <w:cantSplit/>
          <w:trHeight w:val="397"/>
          <w:tblHeader/>
          <w:jc w:val="center"/>
        </w:trPr>
        <w:tc>
          <w:tcPr>
            <w:tcW w:w="2122" w:type="dxa"/>
            <w:vMerge w:val="restart"/>
            <w:shd w:val="clear" w:color="auto" w:fill="auto"/>
            <w:tcMar>
              <w:top w:w="43" w:type="dxa"/>
              <w:left w:w="115" w:type="dxa"/>
              <w:bottom w:w="43" w:type="dxa"/>
              <w:right w:w="115" w:type="dxa"/>
            </w:tcMar>
            <w:vAlign w:val="center"/>
          </w:tcPr>
          <w:p w14:paraId="0EECD534" w14:textId="01306C77" w:rsidR="00AC406F" w:rsidRPr="0083561A" w:rsidRDefault="00AC406F" w:rsidP="00F56699">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t>Nombre del inversor</w:t>
            </w:r>
          </w:p>
        </w:tc>
        <w:tc>
          <w:tcPr>
            <w:tcW w:w="4394" w:type="dxa"/>
            <w:gridSpan w:val="2"/>
            <w:vAlign w:val="center"/>
          </w:tcPr>
          <w:p w14:paraId="38396574" w14:textId="2DAB4038" w:rsidR="00AC406F" w:rsidRPr="0083561A" w:rsidRDefault="00AC406F" w:rsidP="00F56699">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t>Tipo de Inversor</w:t>
            </w:r>
          </w:p>
        </w:tc>
        <w:tc>
          <w:tcPr>
            <w:tcW w:w="2135" w:type="dxa"/>
            <w:vMerge w:val="restart"/>
            <w:vAlign w:val="center"/>
          </w:tcPr>
          <w:p w14:paraId="76CB7DF5" w14:textId="671553B6" w:rsidR="00AC406F" w:rsidRPr="0083561A" w:rsidRDefault="00AC406F" w:rsidP="00F56699">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t>País</w:t>
            </w:r>
          </w:p>
        </w:tc>
        <w:tc>
          <w:tcPr>
            <w:tcW w:w="1976" w:type="dxa"/>
            <w:vMerge w:val="restart"/>
            <w:vAlign w:val="center"/>
          </w:tcPr>
          <w:p w14:paraId="7BC01683" w14:textId="77777777" w:rsidR="00AC406F" w:rsidRDefault="00AC406F" w:rsidP="00F56699">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t xml:space="preserve">Cantidad comprometida </w:t>
            </w:r>
          </w:p>
          <w:p w14:paraId="77AC1BDB" w14:textId="4C0485C2" w:rsidR="00AC406F" w:rsidRPr="0083561A" w:rsidRDefault="00AC406F" w:rsidP="00F56699">
            <w:pPr>
              <w:tabs>
                <w:tab w:val="left" w:pos="6120"/>
              </w:tabs>
              <w:spacing w:after="0" w:line="240" w:lineRule="auto"/>
              <w:jc w:val="center"/>
              <w:rPr>
                <w:rFonts w:ascii="Verdana" w:hAnsi="Verdana" w:cs="Arial"/>
                <w:color w:val="193C67"/>
                <w:sz w:val="20"/>
                <w:szCs w:val="20"/>
              </w:rPr>
            </w:pPr>
            <w:r>
              <w:rPr>
                <w:rFonts w:ascii="Verdana" w:hAnsi="Verdana" w:cs="Arial"/>
                <w:color w:val="193C67"/>
                <w:sz w:val="20"/>
                <w:szCs w:val="20"/>
              </w:rPr>
              <w:t xml:space="preserve">(cantidad exacta en </w:t>
            </w:r>
            <w:r w:rsidRPr="0083561A">
              <w:rPr>
                <w:rFonts w:ascii="Verdana" w:hAnsi="Verdana" w:cs="Arial"/>
                <w:color w:val="193C67"/>
                <w:sz w:val="20"/>
                <w:szCs w:val="20"/>
              </w:rPr>
              <w:t>€)</w:t>
            </w:r>
          </w:p>
        </w:tc>
      </w:tr>
      <w:tr w:rsidR="00AC406F" w:rsidRPr="0083561A" w14:paraId="1E3BA2D2" w14:textId="77777777" w:rsidTr="002D3524">
        <w:trPr>
          <w:cantSplit/>
          <w:trHeight w:val="397"/>
          <w:tblHeader/>
          <w:jc w:val="center"/>
        </w:trPr>
        <w:tc>
          <w:tcPr>
            <w:tcW w:w="2122" w:type="dxa"/>
            <w:vMerge/>
            <w:shd w:val="clear" w:color="auto" w:fill="auto"/>
            <w:tcMar>
              <w:top w:w="43" w:type="dxa"/>
              <w:left w:w="115" w:type="dxa"/>
              <w:bottom w:w="43" w:type="dxa"/>
              <w:right w:w="115" w:type="dxa"/>
            </w:tcMar>
            <w:vAlign w:val="center"/>
          </w:tcPr>
          <w:p w14:paraId="7669BD72" w14:textId="77777777" w:rsidR="00AC406F" w:rsidRPr="0083561A" w:rsidRDefault="00AC406F" w:rsidP="00F56699">
            <w:pPr>
              <w:tabs>
                <w:tab w:val="left" w:pos="6120"/>
              </w:tabs>
              <w:spacing w:after="0" w:line="240" w:lineRule="auto"/>
              <w:jc w:val="center"/>
              <w:rPr>
                <w:rFonts w:ascii="Verdana" w:hAnsi="Verdana" w:cs="Arial"/>
                <w:color w:val="193C67"/>
                <w:sz w:val="20"/>
                <w:szCs w:val="20"/>
              </w:rPr>
            </w:pPr>
          </w:p>
        </w:tc>
        <w:tc>
          <w:tcPr>
            <w:tcW w:w="2268" w:type="dxa"/>
            <w:vAlign w:val="center"/>
          </w:tcPr>
          <w:p w14:paraId="3852CC5C" w14:textId="6FD5FA64" w:rsidR="00AC406F" w:rsidRPr="0083561A" w:rsidRDefault="00AC406F" w:rsidP="00F56699">
            <w:pPr>
              <w:tabs>
                <w:tab w:val="left" w:pos="6120"/>
              </w:tabs>
              <w:spacing w:after="0" w:line="240" w:lineRule="auto"/>
              <w:jc w:val="center"/>
              <w:rPr>
                <w:rFonts w:ascii="Verdana" w:hAnsi="Verdana" w:cs="Arial"/>
                <w:color w:val="193C67"/>
                <w:sz w:val="20"/>
                <w:szCs w:val="20"/>
              </w:rPr>
            </w:pPr>
            <w:r>
              <w:rPr>
                <w:rFonts w:ascii="Verdana" w:hAnsi="Verdana" w:cs="Arial"/>
                <w:color w:val="193C67"/>
                <w:sz w:val="20"/>
                <w:szCs w:val="20"/>
              </w:rPr>
              <w:t>Institucional/ Particular/ equipo gestor</w:t>
            </w:r>
          </w:p>
        </w:tc>
        <w:tc>
          <w:tcPr>
            <w:tcW w:w="2126" w:type="dxa"/>
            <w:vAlign w:val="center"/>
          </w:tcPr>
          <w:p w14:paraId="5195BA45" w14:textId="669FF954" w:rsidR="00AC406F" w:rsidRPr="0083561A" w:rsidRDefault="00AC406F" w:rsidP="00F56699">
            <w:pPr>
              <w:tabs>
                <w:tab w:val="left" w:pos="6120"/>
              </w:tabs>
              <w:spacing w:after="0" w:line="240" w:lineRule="auto"/>
              <w:jc w:val="center"/>
              <w:rPr>
                <w:rFonts w:ascii="Verdana" w:hAnsi="Verdana" w:cs="Arial"/>
                <w:color w:val="193C67"/>
                <w:sz w:val="20"/>
                <w:szCs w:val="20"/>
              </w:rPr>
            </w:pPr>
            <w:r>
              <w:rPr>
                <w:rFonts w:ascii="Verdana" w:hAnsi="Verdana" w:cs="Arial"/>
                <w:color w:val="193C67"/>
                <w:sz w:val="20"/>
                <w:szCs w:val="20"/>
              </w:rPr>
              <w:t>Público/ Privado</w:t>
            </w:r>
          </w:p>
        </w:tc>
        <w:tc>
          <w:tcPr>
            <w:tcW w:w="2135" w:type="dxa"/>
            <w:vMerge/>
            <w:vAlign w:val="center"/>
          </w:tcPr>
          <w:p w14:paraId="7817CCA5" w14:textId="77777777" w:rsidR="00AC406F" w:rsidRPr="0083561A" w:rsidRDefault="00AC406F" w:rsidP="00F56699">
            <w:pPr>
              <w:tabs>
                <w:tab w:val="left" w:pos="6120"/>
              </w:tabs>
              <w:spacing w:after="0" w:line="240" w:lineRule="auto"/>
              <w:jc w:val="center"/>
              <w:rPr>
                <w:rFonts w:ascii="Verdana" w:hAnsi="Verdana" w:cs="Arial"/>
                <w:color w:val="193C67"/>
                <w:sz w:val="20"/>
                <w:szCs w:val="20"/>
              </w:rPr>
            </w:pPr>
          </w:p>
        </w:tc>
        <w:tc>
          <w:tcPr>
            <w:tcW w:w="1976" w:type="dxa"/>
            <w:vMerge/>
            <w:vAlign w:val="center"/>
          </w:tcPr>
          <w:p w14:paraId="4412BF24" w14:textId="77777777" w:rsidR="00AC406F" w:rsidRPr="0083561A" w:rsidRDefault="00AC406F" w:rsidP="00F56699">
            <w:pPr>
              <w:tabs>
                <w:tab w:val="left" w:pos="6120"/>
              </w:tabs>
              <w:spacing w:after="0" w:line="240" w:lineRule="auto"/>
              <w:jc w:val="center"/>
              <w:rPr>
                <w:rFonts w:ascii="Verdana" w:hAnsi="Verdana" w:cs="Arial"/>
                <w:color w:val="193C67"/>
                <w:sz w:val="20"/>
                <w:szCs w:val="20"/>
              </w:rPr>
            </w:pPr>
          </w:p>
        </w:tc>
      </w:tr>
      <w:tr w:rsidR="00BA05D1" w:rsidRPr="0083561A" w14:paraId="6C68A1A8" w14:textId="77777777" w:rsidTr="002D3524">
        <w:trPr>
          <w:cantSplit/>
          <w:trHeight w:val="293"/>
          <w:tblHeader/>
          <w:jc w:val="center"/>
        </w:trPr>
        <w:tc>
          <w:tcPr>
            <w:tcW w:w="2122" w:type="dxa"/>
            <w:shd w:val="clear" w:color="auto" w:fill="auto"/>
            <w:tcMar>
              <w:top w:w="43" w:type="dxa"/>
              <w:left w:w="115" w:type="dxa"/>
              <w:bottom w:w="43" w:type="dxa"/>
              <w:right w:w="115" w:type="dxa"/>
            </w:tcMar>
            <w:vAlign w:val="center"/>
          </w:tcPr>
          <w:p w14:paraId="2AF37B61" w14:textId="6A9D6EE2" w:rsidR="00BA05D1" w:rsidRPr="0083561A" w:rsidRDefault="00BA05D1"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268" w:type="dxa"/>
            <w:vAlign w:val="center"/>
          </w:tcPr>
          <w:p w14:paraId="59D0F8D3" w14:textId="34B3B68F" w:rsidR="00BA05D1" w:rsidRPr="0083561A" w:rsidRDefault="00BA05D1"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6" w:type="dxa"/>
          </w:tcPr>
          <w:p w14:paraId="4FED7DBD" w14:textId="77777777" w:rsidR="00BA05D1" w:rsidRPr="0083561A" w:rsidRDefault="00BA05D1" w:rsidP="00361ADA">
            <w:pPr>
              <w:tabs>
                <w:tab w:val="left" w:pos="6120"/>
              </w:tabs>
              <w:spacing w:after="0" w:line="240" w:lineRule="auto"/>
              <w:jc w:val="center"/>
              <w:rPr>
                <w:rFonts w:ascii="Verdana" w:hAnsi="Verdana" w:cs="Arial"/>
                <w:color w:val="193C67"/>
                <w:sz w:val="20"/>
                <w:szCs w:val="20"/>
              </w:rPr>
            </w:pPr>
          </w:p>
        </w:tc>
        <w:tc>
          <w:tcPr>
            <w:tcW w:w="2135" w:type="dxa"/>
            <w:vAlign w:val="center"/>
          </w:tcPr>
          <w:p w14:paraId="40E6A685" w14:textId="0CF5E20B" w:rsidR="00BA05D1" w:rsidRPr="0083561A" w:rsidRDefault="00BA05D1"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1976" w:type="dxa"/>
            <w:vAlign w:val="center"/>
          </w:tcPr>
          <w:p w14:paraId="6B8F1D6C" w14:textId="63C39D85" w:rsidR="00BA05D1" w:rsidRPr="0083561A" w:rsidRDefault="00BA05D1"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r>
      <w:tr w:rsidR="00BA05D1" w:rsidRPr="0083561A" w14:paraId="35CDA59F" w14:textId="77777777" w:rsidTr="002D3524">
        <w:trPr>
          <w:cantSplit/>
          <w:trHeight w:val="293"/>
          <w:tblHeader/>
          <w:jc w:val="center"/>
        </w:trPr>
        <w:tc>
          <w:tcPr>
            <w:tcW w:w="2122" w:type="dxa"/>
            <w:shd w:val="clear" w:color="auto" w:fill="auto"/>
            <w:tcMar>
              <w:top w:w="43" w:type="dxa"/>
              <w:left w:w="115" w:type="dxa"/>
              <w:bottom w:w="43" w:type="dxa"/>
              <w:right w:w="115" w:type="dxa"/>
            </w:tcMar>
            <w:vAlign w:val="center"/>
          </w:tcPr>
          <w:p w14:paraId="3E600F47" w14:textId="627EF0A0" w:rsidR="00BA05D1" w:rsidRPr="0083561A" w:rsidRDefault="00BA05D1"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268" w:type="dxa"/>
            <w:vAlign w:val="center"/>
          </w:tcPr>
          <w:p w14:paraId="0636E758" w14:textId="3AE206E3" w:rsidR="00BA05D1" w:rsidRPr="0083561A" w:rsidRDefault="00BA05D1"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6" w:type="dxa"/>
          </w:tcPr>
          <w:p w14:paraId="6D7A36E5" w14:textId="77777777" w:rsidR="00BA05D1" w:rsidRPr="0083561A" w:rsidRDefault="00BA05D1" w:rsidP="00361ADA">
            <w:pPr>
              <w:tabs>
                <w:tab w:val="left" w:pos="6120"/>
              </w:tabs>
              <w:spacing w:after="0" w:line="240" w:lineRule="auto"/>
              <w:jc w:val="center"/>
              <w:rPr>
                <w:rFonts w:ascii="Verdana" w:hAnsi="Verdana" w:cs="Arial"/>
                <w:color w:val="193C67"/>
                <w:sz w:val="20"/>
                <w:szCs w:val="20"/>
              </w:rPr>
            </w:pPr>
          </w:p>
        </w:tc>
        <w:tc>
          <w:tcPr>
            <w:tcW w:w="2135" w:type="dxa"/>
            <w:vAlign w:val="center"/>
          </w:tcPr>
          <w:p w14:paraId="0355D890" w14:textId="64FD88E9" w:rsidR="00BA05D1" w:rsidRPr="0083561A" w:rsidRDefault="00BA05D1"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1976" w:type="dxa"/>
            <w:vAlign w:val="center"/>
          </w:tcPr>
          <w:p w14:paraId="0F61CBA1" w14:textId="033A268C" w:rsidR="00BA05D1" w:rsidRPr="0083561A" w:rsidRDefault="00BA05D1"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r>
      <w:tr w:rsidR="00BA05D1" w:rsidRPr="0083561A" w14:paraId="11907DDD" w14:textId="77777777" w:rsidTr="002D3524">
        <w:trPr>
          <w:cantSplit/>
          <w:trHeight w:val="293"/>
          <w:tblHeader/>
          <w:jc w:val="center"/>
        </w:trPr>
        <w:tc>
          <w:tcPr>
            <w:tcW w:w="2122" w:type="dxa"/>
            <w:shd w:val="clear" w:color="auto" w:fill="auto"/>
            <w:tcMar>
              <w:top w:w="43" w:type="dxa"/>
              <w:left w:w="115" w:type="dxa"/>
              <w:bottom w:w="43" w:type="dxa"/>
              <w:right w:w="115" w:type="dxa"/>
            </w:tcMar>
            <w:vAlign w:val="center"/>
          </w:tcPr>
          <w:p w14:paraId="36CD6391" w14:textId="68E57F54" w:rsidR="00BA05D1" w:rsidRPr="0083561A" w:rsidRDefault="00BA05D1"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268" w:type="dxa"/>
            <w:vAlign w:val="center"/>
          </w:tcPr>
          <w:p w14:paraId="00719064" w14:textId="4752BBBE" w:rsidR="00BA05D1" w:rsidRPr="0083561A" w:rsidRDefault="00BA05D1"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6" w:type="dxa"/>
          </w:tcPr>
          <w:p w14:paraId="7A58851B" w14:textId="77777777" w:rsidR="00BA05D1" w:rsidRPr="0083561A" w:rsidRDefault="00BA05D1" w:rsidP="00361ADA">
            <w:pPr>
              <w:tabs>
                <w:tab w:val="left" w:pos="6120"/>
              </w:tabs>
              <w:spacing w:after="0" w:line="240" w:lineRule="auto"/>
              <w:jc w:val="center"/>
              <w:rPr>
                <w:rFonts w:ascii="Verdana" w:hAnsi="Verdana" w:cs="Arial"/>
                <w:color w:val="193C67"/>
                <w:sz w:val="20"/>
                <w:szCs w:val="20"/>
              </w:rPr>
            </w:pPr>
          </w:p>
        </w:tc>
        <w:tc>
          <w:tcPr>
            <w:tcW w:w="2135" w:type="dxa"/>
            <w:vAlign w:val="center"/>
          </w:tcPr>
          <w:p w14:paraId="1FBCF039" w14:textId="0498F0BF" w:rsidR="00BA05D1" w:rsidRPr="0083561A" w:rsidRDefault="00BA05D1"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1976" w:type="dxa"/>
            <w:vAlign w:val="center"/>
          </w:tcPr>
          <w:p w14:paraId="2E586E69" w14:textId="360CD9B0" w:rsidR="00BA05D1" w:rsidRPr="0083561A" w:rsidRDefault="00BA05D1"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r>
      <w:tr w:rsidR="00BA05D1" w:rsidRPr="0083561A" w14:paraId="30A11643" w14:textId="77777777" w:rsidTr="002D3524">
        <w:trPr>
          <w:cantSplit/>
          <w:trHeight w:val="293"/>
          <w:tblHeader/>
          <w:jc w:val="center"/>
        </w:trPr>
        <w:tc>
          <w:tcPr>
            <w:tcW w:w="2122" w:type="dxa"/>
            <w:shd w:val="clear" w:color="auto" w:fill="auto"/>
            <w:tcMar>
              <w:top w:w="43" w:type="dxa"/>
              <w:left w:w="115" w:type="dxa"/>
              <w:bottom w:w="43" w:type="dxa"/>
              <w:right w:w="115" w:type="dxa"/>
            </w:tcMar>
            <w:vAlign w:val="center"/>
          </w:tcPr>
          <w:p w14:paraId="49D14C08" w14:textId="26080E1B" w:rsidR="00BA05D1" w:rsidRPr="0083561A" w:rsidRDefault="00BA05D1" w:rsidP="00361ADA">
            <w:pPr>
              <w:tabs>
                <w:tab w:val="left" w:pos="6120"/>
              </w:tabs>
              <w:spacing w:after="0" w:line="240" w:lineRule="auto"/>
              <w:contextualSpacing/>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268" w:type="dxa"/>
            <w:vAlign w:val="center"/>
          </w:tcPr>
          <w:p w14:paraId="7D5E9F87" w14:textId="1E11DB22" w:rsidR="00BA05D1" w:rsidRPr="0083561A" w:rsidRDefault="00BA05D1" w:rsidP="00361ADA">
            <w:pPr>
              <w:tabs>
                <w:tab w:val="left" w:pos="6120"/>
              </w:tabs>
              <w:spacing w:after="0" w:line="240" w:lineRule="auto"/>
              <w:contextualSpacing/>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6" w:type="dxa"/>
          </w:tcPr>
          <w:p w14:paraId="1E13DE1E" w14:textId="77777777" w:rsidR="00BA05D1" w:rsidRPr="0083561A" w:rsidRDefault="00BA05D1" w:rsidP="00361ADA">
            <w:pPr>
              <w:tabs>
                <w:tab w:val="left" w:pos="6120"/>
              </w:tabs>
              <w:spacing w:after="0" w:line="240" w:lineRule="auto"/>
              <w:contextualSpacing/>
              <w:jc w:val="center"/>
              <w:rPr>
                <w:rFonts w:ascii="Verdana" w:hAnsi="Verdana" w:cs="Arial"/>
                <w:color w:val="193C67"/>
                <w:sz w:val="20"/>
                <w:szCs w:val="20"/>
              </w:rPr>
            </w:pPr>
          </w:p>
        </w:tc>
        <w:tc>
          <w:tcPr>
            <w:tcW w:w="2135" w:type="dxa"/>
            <w:vAlign w:val="center"/>
          </w:tcPr>
          <w:p w14:paraId="321AE8F8" w14:textId="30F76614" w:rsidR="00BA05D1" w:rsidRPr="0083561A" w:rsidRDefault="00BA05D1" w:rsidP="00361ADA">
            <w:pPr>
              <w:tabs>
                <w:tab w:val="left" w:pos="6120"/>
              </w:tabs>
              <w:spacing w:after="0" w:line="240" w:lineRule="auto"/>
              <w:contextualSpacing/>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1976" w:type="dxa"/>
            <w:vAlign w:val="center"/>
          </w:tcPr>
          <w:p w14:paraId="4D682D5D" w14:textId="720A80E0" w:rsidR="00BA05D1" w:rsidRPr="0083561A" w:rsidRDefault="00BA05D1" w:rsidP="00361ADA">
            <w:pPr>
              <w:tabs>
                <w:tab w:val="left" w:pos="6120"/>
              </w:tabs>
              <w:spacing w:after="0" w:line="240" w:lineRule="auto"/>
              <w:contextualSpacing/>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r>
    </w:tbl>
    <w:p w14:paraId="07B1D554" w14:textId="0FA62091" w:rsidR="005009C0" w:rsidRPr="0083561A" w:rsidRDefault="005009C0" w:rsidP="00361ADA">
      <w:pPr>
        <w:contextualSpacing/>
        <w:rPr>
          <w:rFonts w:ascii="Verdana" w:hAnsi="Verdana" w:cs="Arial"/>
          <w:color w:val="193C67"/>
          <w:sz w:val="20"/>
          <w:szCs w:val="20"/>
        </w:rPr>
        <w:sectPr w:rsidR="005009C0" w:rsidRPr="0083561A" w:rsidSect="00F56699">
          <w:type w:val="continuous"/>
          <w:pgSz w:w="11906" w:h="16838"/>
          <w:pgMar w:top="1411" w:right="1558" w:bottom="1800" w:left="1560" w:header="706" w:footer="706" w:gutter="0"/>
          <w:cols w:space="708"/>
          <w:formProt w:val="0"/>
          <w:docGrid w:linePitch="360"/>
        </w:sectPr>
      </w:pPr>
    </w:p>
    <w:p w14:paraId="11EA414D" w14:textId="13E8B874" w:rsidR="0006757A" w:rsidRPr="0083561A" w:rsidRDefault="006B4B59" w:rsidP="00247EF1">
      <w:pPr>
        <w:spacing w:after="160"/>
        <w:jc w:val="both"/>
        <w:rPr>
          <w:rFonts w:ascii="Verdana" w:eastAsia="Times New Roman" w:hAnsi="Verdana" w:cs="Calibri"/>
          <w:color w:val="193C67"/>
          <w:sz w:val="20"/>
          <w:szCs w:val="20"/>
        </w:rPr>
      </w:pPr>
      <w:r w:rsidRPr="0083561A">
        <w:rPr>
          <w:rFonts w:ascii="Verdana" w:hAnsi="Verdana"/>
          <w:color w:val="193C67"/>
          <w:sz w:val="20"/>
          <w:szCs w:val="20"/>
        </w:rPr>
        <w:lastRenderedPageBreak/>
        <w:t xml:space="preserve">Se incluye Anexo </w:t>
      </w:r>
      <w:r w:rsidR="00EE013B" w:rsidRPr="0083561A">
        <w:rPr>
          <w:rFonts w:ascii="Verdana" w:hAnsi="Verdana"/>
          <w:color w:val="193C67"/>
          <w:sz w:val="20"/>
          <w:szCs w:val="20"/>
        </w:rPr>
        <w:t>f</w:t>
      </w:r>
      <w:r w:rsidRPr="0083561A">
        <w:rPr>
          <w:rFonts w:ascii="Verdana" w:hAnsi="Verdana"/>
          <w:color w:val="193C67"/>
          <w:sz w:val="20"/>
          <w:szCs w:val="20"/>
        </w:rPr>
        <w:t xml:space="preserve">.3) </w:t>
      </w:r>
      <w:r w:rsidR="00F5496E">
        <w:rPr>
          <w:rFonts w:ascii="Verdana" w:hAnsi="Verdana"/>
          <w:color w:val="193C67"/>
          <w:sz w:val="20"/>
          <w:szCs w:val="20"/>
        </w:rPr>
        <w:t>c</w:t>
      </w:r>
      <w:r w:rsidRPr="0083561A">
        <w:rPr>
          <w:rFonts w:ascii="Verdana" w:hAnsi="Verdana"/>
          <w:color w:val="193C67"/>
          <w:sz w:val="20"/>
          <w:szCs w:val="20"/>
        </w:rPr>
        <w:t>artas de compromiso firmadas por cada uno de los inversores en los que figure la vigencia de los mismos, únicamente sujetos a las condiciones descritas.</w:t>
      </w:r>
      <w:r w:rsidRPr="0083561A">
        <w:rPr>
          <w:rFonts w:ascii="Verdana" w:eastAsia="Times New Roman" w:hAnsi="Verdana" w:cs="Calibri"/>
          <w:color w:val="193C67"/>
          <w:sz w:val="20"/>
          <w:szCs w:val="20"/>
        </w:rPr>
        <w:t xml:space="preserve"> </w:t>
      </w:r>
    </w:p>
    <w:p w14:paraId="48BE20F9" w14:textId="2B39E3C6" w:rsidR="006B4B59" w:rsidRPr="0083561A" w:rsidRDefault="0006757A" w:rsidP="00247EF1">
      <w:pPr>
        <w:spacing w:after="160"/>
        <w:jc w:val="both"/>
        <w:rPr>
          <w:rFonts w:ascii="Verdana" w:hAnsi="Verdana"/>
          <w:color w:val="193C67"/>
          <w:sz w:val="20"/>
          <w:szCs w:val="20"/>
        </w:rPr>
      </w:pPr>
      <w:r w:rsidRPr="0083561A">
        <w:rPr>
          <w:rFonts w:ascii="Verdana" w:hAnsi="Verdana"/>
          <w:color w:val="193C67"/>
          <w:sz w:val="20"/>
          <w:szCs w:val="20"/>
        </w:rPr>
        <w:t xml:space="preserve">Asimismo, adjunte los compromisos expuestos en la tabla anterior en formato Excel. </w:t>
      </w:r>
      <w:r w:rsidR="006B4B59" w:rsidRPr="0083561A">
        <w:rPr>
          <w:rFonts w:ascii="Verdana" w:hAnsi="Verdana"/>
          <w:color w:val="193C67"/>
          <w:sz w:val="20"/>
          <w:szCs w:val="20"/>
        </w:rPr>
        <w:t xml:space="preserve">Además, </w:t>
      </w:r>
      <w:r w:rsidR="008F1925" w:rsidRPr="0083561A">
        <w:rPr>
          <w:rFonts w:ascii="Verdana" w:hAnsi="Verdana"/>
          <w:color w:val="193C67"/>
          <w:sz w:val="20"/>
          <w:szCs w:val="20"/>
        </w:rPr>
        <w:t xml:space="preserve">si </w:t>
      </w:r>
      <w:r w:rsidR="006B4B59" w:rsidRPr="0083561A">
        <w:rPr>
          <w:rFonts w:ascii="Verdana" w:hAnsi="Verdana"/>
          <w:color w:val="193C67"/>
          <w:sz w:val="20"/>
          <w:szCs w:val="20"/>
        </w:rPr>
        <w:t xml:space="preserve">se hubiera realizado ya algún cierre del </w:t>
      </w:r>
      <w:proofErr w:type="gramStart"/>
      <w:r w:rsidR="00253F8E">
        <w:rPr>
          <w:rFonts w:ascii="Verdana" w:hAnsi="Verdana"/>
          <w:color w:val="193C67"/>
          <w:sz w:val="20"/>
          <w:szCs w:val="20"/>
        </w:rPr>
        <w:t>f</w:t>
      </w:r>
      <w:r w:rsidR="006B4B59" w:rsidRPr="0083561A">
        <w:rPr>
          <w:rFonts w:ascii="Verdana" w:hAnsi="Verdana"/>
          <w:color w:val="193C67"/>
          <w:sz w:val="20"/>
          <w:szCs w:val="20"/>
        </w:rPr>
        <w:t>ondo,</w:t>
      </w:r>
      <w:proofErr w:type="gramEnd"/>
      <w:r w:rsidR="006B4B59" w:rsidRPr="0083561A">
        <w:rPr>
          <w:rFonts w:ascii="Verdana" w:hAnsi="Verdana"/>
          <w:color w:val="193C67"/>
          <w:sz w:val="20"/>
          <w:szCs w:val="20"/>
        </w:rPr>
        <w:t xml:space="preserve"> incluya los acuerdos de suscripción y certifique el importe suscrito real (Cierre) </w:t>
      </w:r>
      <w:r w:rsidR="0010301A" w:rsidRPr="0083561A">
        <w:rPr>
          <w:rFonts w:ascii="Verdana" w:hAnsi="Verdana"/>
          <w:color w:val="193C67"/>
          <w:sz w:val="20"/>
          <w:szCs w:val="20"/>
        </w:rPr>
        <w:t xml:space="preserve">y el desembolsado real </w:t>
      </w:r>
      <w:r w:rsidR="006B4B59" w:rsidRPr="0083561A">
        <w:rPr>
          <w:rFonts w:ascii="Verdana" w:hAnsi="Verdana"/>
          <w:color w:val="193C67"/>
          <w:sz w:val="20"/>
          <w:szCs w:val="20"/>
        </w:rPr>
        <w:t>a fecha de presentación de la documentación de cada uno de los inversores. En caso de existencia de condiciones suspensivas/resolutorias en las cartas o acuerdos de suscripción, indicar su estado en el momento de presentación de la documentación.</w:t>
      </w:r>
    </w:p>
    <w:p w14:paraId="49075C32" w14:textId="6A6A6080" w:rsidR="004E766D" w:rsidRPr="0083561A" w:rsidRDefault="0006757A" w:rsidP="00F56699">
      <w:pPr>
        <w:spacing w:after="160"/>
        <w:jc w:val="both"/>
        <w:rPr>
          <w:rFonts w:ascii="Verdana" w:eastAsia="Times New Roman" w:hAnsi="Verdana" w:cs="Calibri"/>
          <w:color w:val="193C67"/>
          <w:sz w:val="20"/>
          <w:szCs w:val="20"/>
        </w:rPr>
      </w:pPr>
      <w:r w:rsidRPr="0083561A">
        <w:rPr>
          <w:rFonts w:ascii="Verdana" w:hAnsi="Verdana"/>
          <w:b/>
          <w:color w:val="193C67"/>
          <w:sz w:val="20"/>
          <w:szCs w:val="20"/>
        </w:rPr>
        <w:t>8</w:t>
      </w:r>
      <w:r w:rsidR="00EB3E48" w:rsidRPr="0083561A">
        <w:rPr>
          <w:rFonts w:ascii="Verdana" w:hAnsi="Verdana"/>
          <w:b/>
          <w:color w:val="193C67"/>
          <w:sz w:val="20"/>
          <w:szCs w:val="20"/>
        </w:rPr>
        <w:t>.-</w:t>
      </w:r>
      <w:r w:rsidR="00EB3E48" w:rsidRPr="0083561A">
        <w:rPr>
          <w:rFonts w:ascii="Verdana" w:hAnsi="Verdana"/>
          <w:color w:val="193C67"/>
          <w:sz w:val="20"/>
          <w:szCs w:val="20"/>
        </w:rPr>
        <w:t xml:space="preserve"> </w:t>
      </w:r>
      <w:r w:rsidR="004E766D" w:rsidRPr="0083561A">
        <w:rPr>
          <w:rFonts w:ascii="Verdana" w:eastAsia="Times New Roman" w:hAnsi="Verdana" w:cs="Calibri"/>
          <w:color w:val="193C67"/>
          <w:sz w:val="20"/>
          <w:szCs w:val="20"/>
        </w:rPr>
        <w:t xml:space="preserve">Que en los compromisos de inversión a que se refiere el apartado anterior hay un mínimo de dos (2) inversores. Al menos uno (1) de estos inversores </w:t>
      </w:r>
      <w:r w:rsidR="00DC23C0" w:rsidRPr="0083561A">
        <w:rPr>
          <w:rFonts w:ascii="Verdana" w:eastAsia="Times New Roman" w:hAnsi="Verdana" w:cs="Calibri"/>
          <w:color w:val="193C67"/>
          <w:sz w:val="20"/>
          <w:szCs w:val="20"/>
        </w:rPr>
        <w:t>cumple con los siguientes requisitos</w:t>
      </w:r>
      <w:r w:rsidR="004E766D" w:rsidRPr="0083561A">
        <w:rPr>
          <w:rFonts w:ascii="Verdana" w:eastAsia="Times New Roman" w:hAnsi="Verdana" w:cs="Calibri"/>
          <w:color w:val="193C67"/>
          <w:sz w:val="20"/>
          <w:szCs w:val="20"/>
        </w:rPr>
        <w:t xml:space="preserve"> (i) ser totalmente independiente al equipo gestor y la gestora, (ii) no estar ligado accionarialmente al participante; y (iii) no haber participado anteriormente en el capital o beneficios del participante.</w:t>
      </w:r>
    </w:p>
    <w:p w14:paraId="1B6714D0" w14:textId="633D3B57" w:rsidR="00290187" w:rsidRPr="0083561A" w:rsidRDefault="00290187" w:rsidP="00F56699">
      <w:pPr>
        <w:spacing w:after="160"/>
        <w:jc w:val="both"/>
        <w:rPr>
          <w:rFonts w:ascii="Verdana" w:eastAsia="Times New Roman" w:hAnsi="Verdana" w:cs="Calibri"/>
          <w:color w:val="193C67"/>
          <w:sz w:val="20"/>
          <w:szCs w:val="20"/>
        </w:rPr>
      </w:pPr>
      <w:r w:rsidRPr="0083561A">
        <w:rPr>
          <w:rFonts w:ascii="Verdana" w:eastAsia="Times New Roman" w:hAnsi="Verdana" w:cs="Calibri"/>
          <w:b/>
          <w:bCs/>
          <w:color w:val="193C67"/>
          <w:sz w:val="20"/>
          <w:szCs w:val="20"/>
        </w:rPr>
        <w:t>9</w:t>
      </w:r>
      <w:r w:rsidRPr="0083561A">
        <w:rPr>
          <w:rFonts w:ascii="Verdana" w:eastAsia="Times New Roman" w:hAnsi="Verdana" w:cs="Calibri"/>
          <w:color w:val="193C67"/>
          <w:sz w:val="20"/>
          <w:szCs w:val="20"/>
        </w:rPr>
        <w:t xml:space="preserve">.- Que el tamaño objetivo del </w:t>
      </w:r>
      <w:r w:rsidR="00253F8E">
        <w:rPr>
          <w:rFonts w:ascii="Verdana" w:eastAsia="Times New Roman" w:hAnsi="Verdana" w:cs="Calibri"/>
          <w:color w:val="193C67"/>
          <w:sz w:val="20"/>
          <w:szCs w:val="20"/>
        </w:rPr>
        <w:t>fondo</w:t>
      </w:r>
      <w:r w:rsidRPr="0083561A">
        <w:rPr>
          <w:rFonts w:ascii="Verdana" w:eastAsia="Times New Roman" w:hAnsi="Verdana" w:cs="Calibri"/>
          <w:color w:val="193C67"/>
          <w:sz w:val="20"/>
          <w:szCs w:val="20"/>
        </w:rPr>
        <w:t xml:space="preserve"> asciende a (indicar una cantidad exacta en €)</w:t>
      </w:r>
      <w:r w:rsidR="00AF1B36" w:rsidRPr="0083561A">
        <w:rPr>
          <w:rFonts w:ascii="Verdana" w:hAnsi="Verdana" w:cs="Arial"/>
          <w:color w:val="193C67"/>
          <w:sz w:val="20"/>
          <w:szCs w:val="20"/>
        </w:rPr>
        <w:fldChar w:fldCharType="begin">
          <w:ffData>
            <w:name w:val=""/>
            <w:enabled/>
            <w:calcOnExit w:val="0"/>
            <w:textInput>
              <w:default w:val="[...........................................]"/>
            </w:textInput>
          </w:ffData>
        </w:fldChar>
      </w:r>
      <w:r w:rsidR="00AF1B36" w:rsidRPr="0083561A">
        <w:rPr>
          <w:rFonts w:ascii="Verdana" w:hAnsi="Verdana" w:cs="Arial"/>
          <w:color w:val="193C67"/>
          <w:sz w:val="20"/>
          <w:szCs w:val="20"/>
        </w:rPr>
        <w:instrText xml:space="preserve"> FORMTEXT </w:instrText>
      </w:r>
      <w:r w:rsidR="00AF1B36" w:rsidRPr="0083561A">
        <w:rPr>
          <w:rFonts w:ascii="Verdana" w:hAnsi="Verdana" w:cs="Arial"/>
          <w:color w:val="193C67"/>
          <w:sz w:val="20"/>
          <w:szCs w:val="20"/>
        </w:rPr>
      </w:r>
      <w:r w:rsidR="00AF1B36" w:rsidRPr="0083561A">
        <w:rPr>
          <w:rFonts w:ascii="Verdana" w:hAnsi="Verdana" w:cs="Arial"/>
          <w:color w:val="193C67"/>
          <w:sz w:val="20"/>
          <w:szCs w:val="20"/>
        </w:rPr>
        <w:fldChar w:fldCharType="separate"/>
      </w:r>
      <w:r w:rsidR="00AF1B36" w:rsidRPr="0083561A">
        <w:rPr>
          <w:rFonts w:ascii="Verdana" w:hAnsi="Verdana" w:cs="Arial"/>
          <w:noProof/>
          <w:color w:val="193C67"/>
          <w:sz w:val="20"/>
          <w:szCs w:val="20"/>
        </w:rPr>
        <w:t>[...........................................]</w:t>
      </w:r>
      <w:r w:rsidR="00AF1B36" w:rsidRPr="0083561A">
        <w:rPr>
          <w:rFonts w:ascii="Verdana" w:hAnsi="Verdana" w:cs="Arial"/>
          <w:color w:val="193C67"/>
          <w:sz w:val="20"/>
          <w:szCs w:val="20"/>
        </w:rPr>
        <w:fldChar w:fldCharType="end"/>
      </w:r>
    </w:p>
    <w:p w14:paraId="609BA761" w14:textId="0E050843" w:rsidR="00554314" w:rsidRPr="0083561A" w:rsidRDefault="0006757A" w:rsidP="00F56699">
      <w:pPr>
        <w:spacing w:after="160"/>
        <w:jc w:val="both"/>
        <w:rPr>
          <w:rFonts w:ascii="Verdana" w:hAnsi="Verdana"/>
          <w:color w:val="193C67"/>
          <w:sz w:val="20"/>
          <w:szCs w:val="20"/>
        </w:rPr>
      </w:pPr>
      <w:r w:rsidRPr="0083561A">
        <w:rPr>
          <w:rFonts w:ascii="Verdana" w:hAnsi="Verdana"/>
          <w:b/>
          <w:color w:val="193C67"/>
          <w:sz w:val="20"/>
          <w:szCs w:val="20"/>
        </w:rPr>
        <w:t>10</w:t>
      </w:r>
      <w:r w:rsidR="00EB3E48" w:rsidRPr="0083561A">
        <w:rPr>
          <w:rFonts w:ascii="Verdana" w:hAnsi="Verdana"/>
          <w:b/>
          <w:color w:val="193C67"/>
          <w:sz w:val="20"/>
          <w:szCs w:val="20"/>
        </w:rPr>
        <w:t>.-</w:t>
      </w:r>
      <w:r w:rsidR="00EB3E48" w:rsidRPr="0083561A">
        <w:rPr>
          <w:rFonts w:ascii="Verdana" w:hAnsi="Verdana"/>
          <w:color w:val="193C67"/>
          <w:sz w:val="20"/>
          <w:szCs w:val="20"/>
        </w:rPr>
        <w:t xml:space="preserve"> </w:t>
      </w:r>
      <w:r w:rsidR="00C63836" w:rsidRPr="0083561A">
        <w:rPr>
          <w:rFonts w:ascii="Verdana" w:hAnsi="Verdana"/>
          <w:color w:val="193C67"/>
          <w:sz w:val="20"/>
          <w:szCs w:val="20"/>
        </w:rPr>
        <w:t xml:space="preserve">Que la comisión de gestión no </w:t>
      </w:r>
      <w:r w:rsidR="00DC23C0" w:rsidRPr="0083561A">
        <w:rPr>
          <w:rFonts w:ascii="Verdana" w:hAnsi="Verdana"/>
          <w:color w:val="193C67"/>
          <w:sz w:val="20"/>
          <w:szCs w:val="20"/>
        </w:rPr>
        <w:t>superará</w:t>
      </w:r>
      <w:r w:rsidR="004D1EBB" w:rsidRPr="0083561A">
        <w:rPr>
          <w:rFonts w:ascii="Verdana" w:hAnsi="Verdana"/>
          <w:color w:val="193C67"/>
          <w:sz w:val="20"/>
          <w:szCs w:val="20"/>
        </w:rPr>
        <w:t xml:space="preserve"> el 3,0</w:t>
      </w:r>
      <w:r w:rsidR="00C63836" w:rsidRPr="0083561A">
        <w:rPr>
          <w:rFonts w:ascii="Verdana" w:hAnsi="Verdana"/>
          <w:color w:val="193C67"/>
          <w:sz w:val="20"/>
          <w:szCs w:val="20"/>
        </w:rPr>
        <w:t xml:space="preserve">% </w:t>
      </w:r>
      <w:r w:rsidR="00554314" w:rsidRPr="0083561A">
        <w:rPr>
          <w:rFonts w:ascii="Verdana" w:hAnsi="Verdana"/>
          <w:color w:val="193C67"/>
          <w:sz w:val="20"/>
          <w:szCs w:val="20"/>
        </w:rPr>
        <w:t>anual del</w:t>
      </w:r>
      <w:r w:rsidR="00554314" w:rsidRPr="0083561A">
        <w:rPr>
          <w:rFonts w:ascii="Verdana" w:eastAsia="Times New Roman" w:hAnsi="Verdana" w:cs="Calibri"/>
          <w:color w:val="193C67"/>
          <w:sz w:val="20"/>
          <w:szCs w:val="20"/>
        </w:rPr>
        <w:t xml:space="preserve"> capital comprometido durante el periodo de inversión </w:t>
      </w:r>
      <w:r w:rsidR="00554314" w:rsidRPr="0083561A">
        <w:rPr>
          <w:rFonts w:ascii="Verdana" w:hAnsi="Verdana"/>
          <w:color w:val="193C67"/>
          <w:sz w:val="20"/>
          <w:szCs w:val="20"/>
        </w:rPr>
        <w:t>ni del capital invertido vivo durante el periodo de desinversión.</w:t>
      </w:r>
      <w:r w:rsidR="00574E43" w:rsidRPr="0083561A">
        <w:rPr>
          <w:rFonts w:ascii="Verdana" w:hAnsi="Verdana"/>
          <w:color w:val="193C67"/>
          <w:sz w:val="20"/>
          <w:szCs w:val="20"/>
        </w:rPr>
        <w:t xml:space="preserve"> </w:t>
      </w:r>
    </w:p>
    <w:p w14:paraId="4E7112B9" w14:textId="3F1A6028" w:rsidR="0069472D" w:rsidRPr="0083561A" w:rsidRDefault="00361ADA" w:rsidP="00F56699">
      <w:pPr>
        <w:tabs>
          <w:tab w:val="left" w:pos="720"/>
        </w:tabs>
        <w:spacing w:before="60" w:after="160"/>
        <w:ind w:right="144"/>
        <w:jc w:val="both"/>
        <w:rPr>
          <w:rFonts w:ascii="Verdana" w:hAnsi="Verdana"/>
          <w:color w:val="193C67"/>
          <w:sz w:val="20"/>
          <w:szCs w:val="20"/>
        </w:rPr>
      </w:pPr>
      <w:r w:rsidRPr="0083561A">
        <w:rPr>
          <w:rFonts w:ascii="Verdana" w:hAnsi="Verdana"/>
          <w:b/>
          <w:color w:val="193C67"/>
          <w:sz w:val="20"/>
          <w:szCs w:val="20"/>
        </w:rPr>
        <w:t>1</w:t>
      </w:r>
      <w:r w:rsidR="0006757A" w:rsidRPr="0083561A">
        <w:rPr>
          <w:rFonts w:ascii="Verdana" w:hAnsi="Verdana"/>
          <w:b/>
          <w:color w:val="193C67"/>
          <w:sz w:val="20"/>
          <w:szCs w:val="20"/>
        </w:rPr>
        <w:t>1</w:t>
      </w:r>
      <w:r w:rsidR="00EB3E48" w:rsidRPr="0083561A">
        <w:rPr>
          <w:rFonts w:ascii="Verdana" w:hAnsi="Verdana"/>
          <w:b/>
          <w:color w:val="193C67"/>
          <w:sz w:val="20"/>
          <w:szCs w:val="20"/>
        </w:rPr>
        <w:t>.-</w:t>
      </w:r>
      <w:r w:rsidR="00EB3E48" w:rsidRPr="0083561A">
        <w:rPr>
          <w:rFonts w:ascii="Verdana" w:hAnsi="Verdana"/>
          <w:color w:val="193C67"/>
          <w:sz w:val="20"/>
          <w:szCs w:val="20"/>
        </w:rPr>
        <w:t xml:space="preserve"> </w:t>
      </w:r>
      <w:r w:rsidR="004E766D" w:rsidRPr="0083561A">
        <w:rPr>
          <w:rFonts w:ascii="Verdana" w:eastAsia="Times New Roman" w:hAnsi="Verdana" w:cs="Calibri"/>
          <w:color w:val="193C67"/>
          <w:sz w:val="20"/>
          <w:szCs w:val="20"/>
        </w:rPr>
        <w:t xml:space="preserve">Que el capital de la Gestora, si está constituida en el momento de la presentación del participante al presente proceso, </w:t>
      </w:r>
      <w:r w:rsidR="00DC23C0" w:rsidRPr="0083561A">
        <w:rPr>
          <w:rFonts w:ascii="Verdana" w:eastAsia="Times New Roman" w:hAnsi="Verdana" w:cs="Calibri"/>
          <w:color w:val="193C67"/>
          <w:sz w:val="20"/>
          <w:szCs w:val="20"/>
        </w:rPr>
        <w:t>es</w:t>
      </w:r>
      <w:r w:rsidR="004E766D" w:rsidRPr="0083561A">
        <w:rPr>
          <w:rFonts w:ascii="Verdana" w:eastAsia="Times New Roman" w:hAnsi="Verdana" w:cs="Calibri"/>
          <w:color w:val="193C67"/>
          <w:sz w:val="20"/>
          <w:szCs w:val="20"/>
        </w:rPr>
        <w:t xml:space="preserve"> 100% de titularidad privada. Y si no está constituida, el participante se compromete a que esta tenga siempre un 100% de titularidad privada.</w:t>
      </w:r>
    </w:p>
    <w:p w14:paraId="62E81EEB" w14:textId="57FE5936" w:rsidR="00113511" w:rsidRPr="0083561A" w:rsidRDefault="00CB738A" w:rsidP="00F56699">
      <w:pPr>
        <w:tabs>
          <w:tab w:val="left" w:pos="284"/>
        </w:tabs>
        <w:spacing w:before="120" w:after="16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Se incluye</w:t>
      </w:r>
      <w:r w:rsidR="00B24B97" w:rsidRPr="0083561A">
        <w:rPr>
          <w:rFonts w:ascii="Verdana" w:eastAsia="Times New Roman" w:hAnsi="Verdana" w:cs="Calibri"/>
          <w:color w:val="193C67"/>
          <w:sz w:val="20"/>
          <w:szCs w:val="20"/>
        </w:rPr>
        <w:t xml:space="preserve"> </w:t>
      </w:r>
      <w:r w:rsidRPr="0083561A">
        <w:rPr>
          <w:rFonts w:ascii="Verdana" w:eastAsia="Times New Roman" w:hAnsi="Verdana" w:cs="Calibri"/>
          <w:color w:val="193C67"/>
          <w:sz w:val="20"/>
          <w:szCs w:val="20"/>
        </w:rPr>
        <w:t xml:space="preserve">Anexo </w:t>
      </w:r>
      <w:r w:rsidR="00EE013B" w:rsidRPr="0083561A">
        <w:rPr>
          <w:rFonts w:ascii="Verdana" w:eastAsia="Times New Roman" w:hAnsi="Verdana" w:cs="Calibri"/>
          <w:color w:val="193C67"/>
          <w:sz w:val="20"/>
          <w:szCs w:val="20"/>
        </w:rPr>
        <w:t>f</w:t>
      </w:r>
      <w:r w:rsidRPr="0083561A">
        <w:rPr>
          <w:rFonts w:ascii="Verdana" w:eastAsia="Times New Roman" w:hAnsi="Verdana" w:cs="Calibri"/>
          <w:color w:val="193C67"/>
          <w:sz w:val="20"/>
          <w:szCs w:val="20"/>
        </w:rPr>
        <w:t>.4)</w:t>
      </w:r>
      <w:r w:rsidR="00B24B97" w:rsidRPr="0083561A">
        <w:rPr>
          <w:rFonts w:ascii="Verdana" w:eastAsia="Times New Roman" w:hAnsi="Verdana" w:cs="Calibri"/>
          <w:color w:val="193C67"/>
          <w:sz w:val="20"/>
          <w:szCs w:val="20"/>
        </w:rPr>
        <w:t xml:space="preserve"> </w:t>
      </w:r>
      <w:r w:rsidR="00F5496E">
        <w:rPr>
          <w:rFonts w:ascii="Verdana" w:eastAsia="Times New Roman" w:hAnsi="Verdana" w:cs="Calibri"/>
          <w:color w:val="193C67"/>
          <w:sz w:val="20"/>
          <w:szCs w:val="20"/>
        </w:rPr>
        <w:t>c</w:t>
      </w:r>
      <w:r w:rsidR="00113511" w:rsidRPr="0083561A">
        <w:rPr>
          <w:rFonts w:ascii="Verdana" w:eastAsia="Times New Roman" w:hAnsi="Verdana" w:cs="Calibri"/>
          <w:color w:val="193C67"/>
          <w:sz w:val="20"/>
          <w:szCs w:val="20"/>
        </w:rPr>
        <w:t>ertificación</w:t>
      </w:r>
      <w:r w:rsidRPr="0083561A">
        <w:rPr>
          <w:rFonts w:ascii="Verdana" w:eastAsia="Times New Roman" w:hAnsi="Verdana" w:cs="Calibri"/>
          <w:color w:val="193C67"/>
          <w:sz w:val="20"/>
          <w:szCs w:val="20"/>
        </w:rPr>
        <w:t xml:space="preserve"> firmad</w:t>
      </w:r>
      <w:r w:rsidR="00113511" w:rsidRPr="0083561A">
        <w:rPr>
          <w:rFonts w:ascii="Verdana" w:eastAsia="Times New Roman" w:hAnsi="Verdana" w:cs="Calibri"/>
          <w:color w:val="193C67"/>
          <w:sz w:val="20"/>
          <w:szCs w:val="20"/>
        </w:rPr>
        <w:t>a</w:t>
      </w:r>
      <w:r w:rsidRPr="0083561A">
        <w:rPr>
          <w:rFonts w:ascii="Verdana" w:eastAsia="Times New Roman" w:hAnsi="Verdana" w:cs="Calibri"/>
          <w:color w:val="193C67"/>
          <w:sz w:val="20"/>
          <w:szCs w:val="20"/>
        </w:rPr>
        <w:t xml:space="preserve"> por representante legal c</w:t>
      </w:r>
      <w:r w:rsidR="00DC23C0" w:rsidRPr="0083561A">
        <w:rPr>
          <w:rFonts w:ascii="Verdana" w:eastAsia="Times New Roman" w:hAnsi="Verdana" w:cs="Calibri"/>
          <w:color w:val="193C67"/>
          <w:sz w:val="20"/>
          <w:szCs w:val="20"/>
        </w:rPr>
        <w:t>on poder suficiente que acredita</w:t>
      </w:r>
      <w:r w:rsidRPr="0083561A">
        <w:rPr>
          <w:rFonts w:ascii="Verdana" w:eastAsia="Times New Roman" w:hAnsi="Verdana" w:cs="Calibri"/>
          <w:color w:val="193C67"/>
          <w:sz w:val="20"/>
          <w:szCs w:val="20"/>
        </w:rPr>
        <w:t xml:space="preserve"> la titularidad y porcentajes de participación de los accionistas de la Gestora</w:t>
      </w:r>
      <w:r w:rsidR="00113511" w:rsidRPr="0083561A">
        <w:rPr>
          <w:rFonts w:ascii="Verdana" w:eastAsia="Times New Roman" w:hAnsi="Verdana" w:cs="Calibri"/>
          <w:color w:val="193C67"/>
          <w:sz w:val="20"/>
          <w:szCs w:val="20"/>
        </w:rPr>
        <w:t>, en caso de que esté constituida</w:t>
      </w:r>
      <w:r w:rsidRPr="0083561A">
        <w:rPr>
          <w:rFonts w:ascii="Verdana" w:eastAsia="Times New Roman" w:hAnsi="Verdana" w:cs="Calibri"/>
          <w:color w:val="193C67"/>
          <w:sz w:val="20"/>
          <w:szCs w:val="20"/>
        </w:rPr>
        <w:t>.</w:t>
      </w:r>
      <w:r w:rsidR="00113511" w:rsidRPr="0083561A">
        <w:rPr>
          <w:rFonts w:ascii="Verdana" w:eastAsia="Times New Roman" w:hAnsi="Verdana" w:cs="Calibri"/>
          <w:color w:val="193C67"/>
          <w:sz w:val="20"/>
          <w:szCs w:val="20"/>
        </w:rPr>
        <w:t xml:space="preserve"> En caso de que no esté constituida, adjuntar certificación firmada por representante legal c</w:t>
      </w:r>
      <w:r w:rsidR="00D52C1A" w:rsidRPr="0083561A">
        <w:rPr>
          <w:rFonts w:ascii="Verdana" w:eastAsia="Times New Roman" w:hAnsi="Verdana" w:cs="Calibri"/>
          <w:color w:val="193C67"/>
          <w:sz w:val="20"/>
          <w:szCs w:val="20"/>
        </w:rPr>
        <w:t>on poder suficiente que acredita</w:t>
      </w:r>
      <w:r w:rsidR="00113511" w:rsidRPr="0083561A">
        <w:rPr>
          <w:rFonts w:ascii="Verdana" w:eastAsia="Times New Roman" w:hAnsi="Verdana" w:cs="Calibri"/>
          <w:color w:val="193C67"/>
          <w:sz w:val="20"/>
          <w:szCs w:val="20"/>
        </w:rPr>
        <w:t xml:space="preserve"> la titularidad y porcentaje de participación de los accionistas o partícipes </w:t>
      </w:r>
      <w:r w:rsidR="002D3524" w:rsidRPr="002D3524">
        <w:rPr>
          <w:rFonts w:ascii="Verdana" w:eastAsia="Times New Roman" w:hAnsi="Verdana" w:cs="Calibri"/>
          <w:color w:val="193C67"/>
          <w:sz w:val="20"/>
          <w:szCs w:val="20"/>
        </w:rPr>
        <w:t xml:space="preserve">del vehículo </w:t>
      </w:r>
      <w:r w:rsidR="00565603">
        <w:rPr>
          <w:rFonts w:ascii="Verdana" w:eastAsia="Times New Roman" w:hAnsi="Verdana" w:cs="Calibri"/>
          <w:color w:val="193C67"/>
          <w:sz w:val="20"/>
          <w:szCs w:val="20"/>
        </w:rPr>
        <w:t>participante y, en caso de que aplique, del vehículo con experiencia.</w:t>
      </w:r>
    </w:p>
    <w:p w14:paraId="7DF703CB" w14:textId="7ED1465B" w:rsidR="0013368C" w:rsidRPr="0083561A" w:rsidRDefault="00A74995" w:rsidP="00361ADA">
      <w:pPr>
        <w:tabs>
          <w:tab w:val="left" w:pos="720"/>
        </w:tabs>
        <w:spacing w:before="120" w:after="120"/>
        <w:jc w:val="both"/>
        <w:rPr>
          <w:rFonts w:ascii="Verdana" w:eastAsiaTheme="minorEastAsia" w:hAnsi="Verdana" w:cs="Calibri"/>
          <w:color w:val="193C67"/>
          <w:sz w:val="20"/>
          <w:szCs w:val="20"/>
        </w:rPr>
      </w:pPr>
      <w:r w:rsidRPr="0083561A">
        <w:rPr>
          <w:rFonts w:ascii="Verdana" w:hAnsi="Verdana"/>
          <w:b/>
          <w:color w:val="193C67"/>
          <w:sz w:val="20"/>
          <w:szCs w:val="20"/>
        </w:rPr>
        <w:t>1</w:t>
      </w:r>
      <w:r w:rsidR="0006757A" w:rsidRPr="0083561A">
        <w:rPr>
          <w:rFonts w:ascii="Verdana" w:hAnsi="Verdana"/>
          <w:b/>
          <w:color w:val="193C67"/>
          <w:sz w:val="20"/>
          <w:szCs w:val="20"/>
        </w:rPr>
        <w:t>2</w:t>
      </w:r>
      <w:r w:rsidR="00EB3E48" w:rsidRPr="0083561A">
        <w:rPr>
          <w:rFonts w:ascii="Verdana" w:hAnsi="Verdana"/>
          <w:b/>
          <w:color w:val="193C67"/>
          <w:sz w:val="20"/>
          <w:szCs w:val="20"/>
        </w:rPr>
        <w:t>.-</w:t>
      </w:r>
      <w:r w:rsidR="00EB3E48" w:rsidRPr="0083561A">
        <w:rPr>
          <w:rFonts w:ascii="Verdana" w:hAnsi="Verdana"/>
          <w:color w:val="193C67"/>
          <w:sz w:val="20"/>
          <w:szCs w:val="20"/>
        </w:rPr>
        <w:t xml:space="preserve"> </w:t>
      </w:r>
      <w:r w:rsidR="0069472D" w:rsidRPr="0083561A">
        <w:rPr>
          <w:rFonts w:ascii="Verdana" w:hAnsi="Verdana"/>
          <w:color w:val="193C67"/>
          <w:sz w:val="20"/>
          <w:szCs w:val="20"/>
        </w:rPr>
        <w:t>Que exist</w:t>
      </w:r>
      <w:r w:rsidR="00EB3E48" w:rsidRPr="0083561A">
        <w:rPr>
          <w:rFonts w:ascii="Verdana" w:hAnsi="Verdana"/>
          <w:color w:val="193C67"/>
          <w:sz w:val="20"/>
          <w:szCs w:val="20"/>
        </w:rPr>
        <w:t>e</w:t>
      </w:r>
      <w:r w:rsidR="0069472D" w:rsidRPr="0083561A">
        <w:rPr>
          <w:rFonts w:ascii="Verdana" w:hAnsi="Verdana"/>
          <w:color w:val="193C67"/>
          <w:sz w:val="20"/>
          <w:szCs w:val="20"/>
        </w:rPr>
        <w:t xml:space="preserve"> un compromiso del equipo gestor y/o la Gesto</w:t>
      </w:r>
      <w:r w:rsidR="00CB738A" w:rsidRPr="0083561A">
        <w:rPr>
          <w:rFonts w:ascii="Verdana" w:hAnsi="Verdana"/>
          <w:color w:val="193C67"/>
          <w:sz w:val="20"/>
          <w:szCs w:val="20"/>
        </w:rPr>
        <w:t>ra de aportar</w:t>
      </w:r>
      <w:r w:rsidR="00DC4882" w:rsidRPr="0083561A">
        <w:rPr>
          <w:rFonts w:ascii="Verdana" w:hAnsi="Verdana"/>
          <w:color w:val="193C67"/>
          <w:sz w:val="20"/>
          <w:szCs w:val="20"/>
        </w:rPr>
        <w:t xml:space="preserve"> el </w:t>
      </w:r>
      <w:r w:rsidR="00DC4882" w:rsidRPr="0083561A">
        <w:rPr>
          <w:rFonts w:ascii="Verdana" w:hAnsi="Verdana" w:cs="Arial"/>
          <w:color w:val="193C67"/>
          <w:sz w:val="20"/>
          <w:szCs w:val="20"/>
        </w:rPr>
        <w:fldChar w:fldCharType="begin">
          <w:ffData>
            <w:name w:val=""/>
            <w:enabled/>
            <w:calcOnExit w:val="0"/>
            <w:textInput>
              <w:default w:val="[...........................................]"/>
            </w:textInput>
          </w:ffData>
        </w:fldChar>
      </w:r>
      <w:r w:rsidR="00DC4882" w:rsidRPr="0083561A">
        <w:rPr>
          <w:rFonts w:ascii="Verdana" w:hAnsi="Verdana" w:cs="Arial"/>
          <w:color w:val="193C67"/>
          <w:sz w:val="20"/>
          <w:szCs w:val="20"/>
        </w:rPr>
        <w:instrText xml:space="preserve"> FORMTEXT </w:instrText>
      </w:r>
      <w:r w:rsidR="00DC4882" w:rsidRPr="0083561A">
        <w:rPr>
          <w:rFonts w:ascii="Verdana" w:hAnsi="Verdana" w:cs="Arial"/>
          <w:color w:val="193C67"/>
          <w:sz w:val="20"/>
          <w:szCs w:val="20"/>
        </w:rPr>
      </w:r>
      <w:r w:rsidR="00DC4882" w:rsidRPr="0083561A">
        <w:rPr>
          <w:rFonts w:ascii="Verdana" w:hAnsi="Verdana" w:cs="Arial"/>
          <w:color w:val="193C67"/>
          <w:sz w:val="20"/>
          <w:szCs w:val="20"/>
        </w:rPr>
        <w:fldChar w:fldCharType="separate"/>
      </w:r>
      <w:r w:rsidR="00DC4882" w:rsidRPr="0083561A">
        <w:rPr>
          <w:rFonts w:ascii="Verdana" w:hAnsi="Verdana" w:cs="Arial"/>
          <w:noProof/>
          <w:color w:val="193C67"/>
          <w:sz w:val="20"/>
          <w:szCs w:val="20"/>
        </w:rPr>
        <w:t>[...........................................]</w:t>
      </w:r>
      <w:r w:rsidR="00DC4882" w:rsidRPr="0083561A">
        <w:rPr>
          <w:rFonts w:ascii="Verdana" w:hAnsi="Verdana" w:cs="Arial"/>
          <w:color w:val="193C67"/>
          <w:sz w:val="20"/>
          <w:szCs w:val="20"/>
        </w:rPr>
        <w:fldChar w:fldCharType="end"/>
      </w:r>
      <w:r w:rsidR="00DC4882" w:rsidRPr="0083561A">
        <w:rPr>
          <w:rFonts w:ascii="Verdana" w:hAnsi="Verdana" w:cs="Arial"/>
          <w:color w:val="193C67"/>
          <w:sz w:val="20"/>
          <w:szCs w:val="20"/>
        </w:rPr>
        <w:t xml:space="preserve">% del tamaño que alcance el </w:t>
      </w:r>
      <w:r w:rsidR="00253F8E">
        <w:rPr>
          <w:rFonts w:ascii="Verdana" w:hAnsi="Verdana" w:cs="Arial"/>
          <w:color w:val="193C67"/>
          <w:sz w:val="20"/>
          <w:szCs w:val="20"/>
        </w:rPr>
        <w:t>fondo</w:t>
      </w:r>
      <w:r w:rsidR="00DC4882" w:rsidRPr="0083561A">
        <w:rPr>
          <w:rFonts w:ascii="Verdana" w:hAnsi="Verdana"/>
          <w:color w:val="193C67"/>
          <w:sz w:val="20"/>
          <w:szCs w:val="20"/>
        </w:rPr>
        <w:t xml:space="preserve"> (</w:t>
      </w:r>
      <w:r w:rsidR="00CB738A" w:rsidRPr="0083561A">
        <w:rPr>
          <w:rFonts w:ascii="Verdana" w:hAnsi="Verdana"/>
          <w:color w:val="193C67"/>
          <w:sz w:val="20"/>
          <w:szCs w:val="20"/>
        </w:rPr>
        <w:t>como mínimo el 1,0</w:t>
      </w:r>
      <w:r w:rsidR="0069472D" w:rsidRPr="0083561A">
        <w:rPr>
          <w:rFonts w:ascii="Verdana" w:hAnsi="Verdana"/>
          <w:color w:val="193C67"/>
          <w:sz w:val="20"/>
          <w:szCs w:val="20"/>
        </w:rPr>
        <w:t xml:space="preserve">% del tamaño </w:t>
      </w:r>
      <w:r w:rsidR="001A5ECE" w:rsidRPr="0083561A">
        <w:rPr>
          <w:rFonts w:ascii="Verdana" w:hAnsi="Verdana"/>
          <w:color w:val="193C67"/>
          <w:sz w:val="20"/>
          <w:szCs w:val="20"/>
        </w:rPr>
        <w:t>que alcance el</w:t>
      </w:r>
      <w:r w:rsidR="0069472D" w:rsidRPr="0083561A">
        <w:rPr>
          <w:rFonts w:ascii="Verdana" w:hAnsi="Verdana"/>
          <w:color w:val="193C67"/>
          <w:sz w:val="20"/>
          <w:szCs w:val="20"/>
        </w:rPr>
        <w:t xml:space="preserve"> </w:t>
      </w:r>
      <w:r w:rsidR="00253F8E">
        <w:rPr>
          <w:rFonts w:ascii="Verdana" w:hAnsi="Verdana"/>
          <w:color w:val="193C67"/>
          <w:sz w:val="20"/>
          <w:szCs w:val="20"/>
        </w:rPr>
        <w:t>fondo</w:t>
      </w:r>
      <w:r w:rsidR="00DC4882" w:rsidRPr="0083561A">
        <w:rPr>
          <w:rFonts w:ascii="Verdana" w:hAnsi="Verdana"/>
          <w:color w:val="193C67"/>
          <w:sz w:val="20"/>
          <w:szCs w:val="20"/>
        </w:rPr>
        <w:t>)</w:t>
      </w:r>
      <w:r w:rsidR="0069472D" w:rsidRPr="0083561A">
        <w:rPr>
          <w:rFonts w:ascii="Verdana" w:hAnsi="Verdana"/>
          <w:color w:val="193C67"/>
          <w:sz w:val="20"/>
          <w:szCs w:val="20"/>
        </w:rPr>
        <w:t xml:space="preserve">. </w:t>
      </w:r>
      <w:r w:rsidR="0013368C" w:rsidRPr="0083561A">
        <w:rPr>
          <w:rFonts w:ascii="Verdana" w:eastAsia="Times New Roman" w:hAnsi="Verdana" w:cs="Calibri"/>
          <w:color w:val="193C67"/>
          <w:sz w:val="20"/>
          <w:szCs w:val="20"/>
        </w:rPr>
        <w:t>Únicamente se considerarán válidos aquellos compromisos firmados por la Gestora, las personas miembros del equipo gestor o un vehículo participado al 100% por los mismos,</w:t>
      </w:r>
      <w:r w:rsidR="001C6055" w:rsidRPr="0083561A">
        <w:rPr>
          <w:rFonts w:ascii="Verdana" w:eastAsia="Times New Roman" w:hAnsi="Verdana" w:cs="Calibri"/>
          <w:color w:val="193C67"/>
          <w:sz w:val="20"/>
          <w:szCs w:val="20"/>
        </w:rPr>
        <w:t xml:space="preserve"> </w:t>
      </w:r>
      <w:r w:rsidR="0013368C" w:rsidRPr="0083561A">
        <w:rPr>
          <w:rFonts w:ascii="Verdana" w:eastAsia="Times New Roman" w:hAnsi="Verdana" w:cs="Calibri"/>
          <w:color w:val="193C67"/>
          <w:sz w:val="20"/>
          <w:szCs w:val="20"/>
        </w:rPr>
        <w:t>no considerándose v</w:t>
      </w:r>
      <w:r w:rsidR="00F25EEB" w:rsidRPr="0083561A">
        <w:rPr>
          <w:rFonts w:ascii="Verdana" w:eastAsia="Times New Roman" w:hAnsi="Verdana" w:cs="Calibri"/>
          <w:color w:val="193C67"/>
          <w:sz w:val="20"/>
          <w:szCs w:val="20"/>
        </w:rPr>
        <w:t>á</w:t>
      </w:r>
      <w:r w:rsidR="0013368C" w:rsidRPr="0083561A">
        <w:rPr>
          <w:rFonts w:ascii="Verdana" w:eastAsia="Times New Roman" w:hAnsi="Verdana" w:cs="Calibri"/>
          <w:color w:val="193C67"/>
          <w:sz w:val="20"/>
          <w:szCs w:val="20"/>
        </w:rPr>
        <w:t>lidos los compromisos de los accionistas de la Gestora diferentes a miembros del equipo gestor.</w:t>
      </w:r>
      <w:r w:rsidR="00D81AA1" w:rsidRPr="0083561A">
        <w:rPr>
          <w:rFonts w:ascii="Verdana" w:eastAsia="Times New Roman" w:hAnsi="Verdana" w:cs="Calibri"/>
          <w:color w:val="193C67"/>
          <w:sz w:val="20"/>
          <w:szCs w:val="20"/>
        </w:rPr>
        <w:t xml:space="preserve"> El compromiso </w:t>
      </w:r>
      <w:r w:rsidR="00AD7BFB">
        <w:rPr>
          <w:rFonts w:ascii="Verdana" w:eastAsia="Times New Roman" w:hAnsi="Verdana" w:cs="Calibri"/>
          <w:color w:val="193C67"/>
          <w:sz w:val="20"/>
          <w:szCs w:val="20"/>
        </w:rPr>
        <w:t xml:space="preserve">ofertado por el </w:t>
      </w:r>
      <w:r w:rsidR="00D81AA1" w:rsidRPr="0083561A">
        <w:rPr>
          <w:rFonts w:ascii="Verdana" w:eastAsia="Times New Roman" w:hAnsi="Verdana" w:cs="Calibri"/>
          <w:color w:val="193C67"/>
          <w:sz w:val="20"/>
          <w:szCs w:val="20"/>
        </w:rPr>
        <w:t>equipo gestor y/o la G</w:t>
      </w:r>
      <w:r w:rsidR="001C25DD" w:rsidRPr="0083561A">
        <w:rPr>
          <w:rFonts w:ascii="Verdana" w:eastAsia="Times New Roman" w:hAnsi="Verdana" w:cs="Calibri"/>
          <w:color w:val="193C67"/>
          <w:sz w:val="20"/>
          <w:szCs w:val="20"/>
        </w:rPr>
        <w:t>estora se exigirá tanto sobre el</w:t>
      </w:r>
      <w:r w:rsidR="00D81AA1" w:rsidRPr="0083561A">
        <w:rPr>
          <w:rFonts w:ascii="Verdana" w:eastAsia="Times New Roman" w:hAnsi="Verdana" w:cs="Calibri"/>
          <w:color w:val="193C67"/>
          <w:sz w:val="20"/>
          <w:szCs w:val="20"/>
        </w:rPr>
        <w:t xml:space="preserve"> tamaño que alcance el fondo como en el vehículo en el que invierta Fond-ICO Global</w:t>
      </w:r>
      <w:r w:rsidR="00FC2E93" w:rsidRPr="0083561A">
        <w:rPr>
          <w:rFonts w:ascii="Verdana" w:eastAsia="Times New Roman" w:hAnsi="Verdana" w:cs="Calibri"/>
          <w:color w:val="193C67"/>
          <w:sz w:val="20"/>
          <w:szCs w:val="20"/>
        </w:rPr>
        <w:t>.</w:t>
      </w:r>
      <w:r w:rsidR="00DC4882" w:rsidRPr="0083561A">
        <w:rPr>
          <w:rFonts w:ascii="Verdana" w:eastAsia="Times New Roman" w:hAnsi="Verdana" w:cs="Calibri"/>
          <w:color w:val="193C67"/>
          <w:sz w:val="20"/>
          <w:szCs w:val="20"/>
        </w:rPr>
        <w:t xml:space="preserve"> El equipo gestor se compromete a mantener dicho compromiso.</w:t>
      </w:r>
      <w:r w:rsidR="006F783F" w:rsidRPr="0083561A">
        <w:rPr>
          <w:rFonts w:ascii="Verdana" w:eastAsia="Times New Roman" w:hAnsi="Verdana" w:cs="Calibri"/>
          <w:color w:val="193C67"/>
          <w:sz w:val="20"/>
          <w:szCs w:val="20"/>
        </w:rPr>
        <w:t xml:space="preserve"> A efectos de cualificación y valoración se tendrá en cuenta el % sobre el Tamaño objetivo del </w:t>
      </w:r>
      <w:r w:rsidR="00253F8E">
        <w:rPr>
          <w:rFonts w:ascii="Verdana" w:eastAsia="Times New Roman" w:hAnsi="Verdana" w:cs="Calibri"/>
          <w:color w:val="193C67"/>
          <w:sz w:val="20"/>
          <w:szCs w:val="20"/>
        </w:rPr>
        <w:t>fondo</w:t>
      </w:r>
      <w:r w:rsidR="006F783F" w:rsidRPr="0083561A">
        <w:rPr>
          <w:rFonts w:ascii="Verdana" w:eastAsia="Times New Roman" w:hAnsi="Verdana" w:cs="Calibri"/>
          <w:color w:val="193C67"/>
          <w:sz w:val="20"/>
          <w:szCs w:val="20"/>
        </w:rPr>
        <w:t>.</w:t>
      </w:r>
    </w:p>
    <w:p w14:paraId="08598E91" w14:textId="23988F20" w:rsidR="00445B93" w:rsidRPr="0083561A" w:rsidRDefault="00F12966" w:rsidP="00F56699">
      <w:pPr>
        <w:spacing w:after="12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Se incluye Anexo </w:t>
      </w:r>
      <w:r w:rsidR="00EE013B" w:rsidRPr="0083561A">
        <w:rPr>
          <w:rFonts w:ascii="Verdana" w:eastAsia="Times New Roman" w:hAnsi="Verdana" w:cs="Calibri"/>
          <w:color w:val="193C67"/>
          <w:sz w:val="20"/>
          <w:szCs w:val="20"/>
        </w:rPr>
        <w:t>f</w:t>
      </w:r>
      <w:r w:rsidRPr="0083561A">
        <w:rPr>
          <w:rFonts w:ascii="Verdana" w:eastAsia="Times New Roman" w:hAnsi="Verdana" w:cs="Calibri"/>
          <w:color w:val="193C67"/>
          <w:sz w:val="20"/>
          <w:szCs w:val="20"/>
        </w:rPr>
        <w:t xml:space="preserve">.5) </w:t>
      </w:r>
      <w:r w:rsidR="00F5496E">
        <w:rPr>
          <w:rFonts w:ascii="Verdana" w:eastAsia="Times New Roman" w:hAnsi="Verdana" w:cs="Calibri"/>
          <w:color w:val="193C67"/>
          <w:sz w:val="20"/>
          <w:szCs w:val="20"/>
        </w:rPr>
        <w:t>d</w:t>
      </w:r>
      <w:r w:rsidRPr="0083561A">
        <w:rPr>
          <w:rFonts w:ascii="Verdana" w:eastAsia="Times New Roman" w:hAnsi="Verdana" w:cs="Calibri"/>
          <w:color w:val="193C67"/>
          <w:sz w:val="20"/>
          <w:szCs w:val="20"/>
        </w:rPr>
        <w:t>ocumento detallando el accionariado de la entidad que realice el compromiso y la relación tanto con los miembros del equipo de inversión como con la Gestora</w:t>
      </w:r>
      <w:r w:rsidR="00445B93" w:rsidRPr="0083561A">
        <w:rPr>
          <w:rFonts w:ascii="Verdana" w:eastAsia="Times New Roman" w:hAnsi="Verdana" w:cs="Calibri"/>
          <w:color w:val="193C67"/>
          <w:sz w:val="20"/>
          <w:szCs w:val="20"/>
        </w:rPr>
        <w:t>.</w:t>
      </w:r>
    </w:p>
    <w:p w14:paraId="6EBF020D" w14:textId="2292BBB4" w:rsidR="0069472D" w:rsidRPr="0083561A" w:rsidRDefault="00EB3E48" w:rsidP="00F56699">
      <w:pPr>
        <w:spacing w:after="120"/>
        <w:jc w:val="both"/>
        <w:rPr>
          <w:rFonts w:ascii="Verdana" w:hAnsi="Verdana"/>
          <w:color w:val="193C67"/>
          <w:sz w:val="20"/>
          <w:szCs w:val="20"/>
        </w:rPr>
      </w:pPr>
      <w:r w:rsidRPr="0083561A">
        <w:rPr>
          <w:rFonts w:ascii="Verdana" w:hAnsi="Verdana"/>
          <w:b/>
          <w:color w:val="193C67"/>
          <w:sz w:val="20"/>
          <w:szCs w:val="20"/>
        </w:rPr>
        <w:lastRenderedPageBreak/>
        <w:t>1</w:t>
      </w:r>
      <w:r w:rsidR="0006757A" w:rsidRPr="0083561A">
        <w:rPr>
          <w:rFonts w:ascii="Verdana" w:hAnsi="Verdana"/>
          <w:b/>
          <w:color w:val="193C67"/>
          <w:sz w:val="20"/>
          <w:szCs w:val="20"/>
        </w:rPr>
        <w:t>3</w:t>
      </w:r>
      <w:r w:rsidRPr="0083561A">
        <w:rPr>
          <w:rFonts w:ascii="Verdana" w:hAnsi="Verdana"/>
          <w:b/>
          <w:color w:val="193C67"/>
          <w:sz w:val="20"/>
          <w:szCs w:val="20"/>
        </w:rPr>
        <w:t>.-</w:t>
      </w:r>
      <w:r w:rsidRPr="0083561A">
        <w:rPr>
          <w:rFonts w:ascii="Verdana" w:hAnsi="Verdana"/>
          <w:color w:val="193C67"/>
          <w:sz w:val="20"/>
          <w:szCs w:val="20"/>
        </w:rPr>
        <w:t xml:space="preserve"> </w:t>
      </w:r>
      <w:r w:rsidR="00C33BC3" w:rsidRPr="0083561A">
        <w:rPr>
          <w:rFonts w:ascii="Verdana" w:hAnsi="Verdana"/>
          <w:color w:val="193C67"/>
          <w:sz w:val="20"/>
          <w:szCs w:val="20"/>
        </w:rPr>
        <w:t xml:space="preserve">Que el </w:t>
      </w:r>
      <w:r w:rsidR="00253F8E">
        <w:rPr>
          <w:rFonts w:ascii="Verdana" w:hAnsi="Verdana"/>
          <w:color w:val="193C67"/>
          <w:sz w:val="20"/>
          <w:szCs w:val="20"/>
        </w:rPr>
        <w:t>fondo</w:t>
      </w:r>
      <w:r w:rsidR="0069472D" w:rsidRPr="0083561A">
        <w:rPr>
          <w:rFonts w:ascii="Verdana" w:hAnsi="Verdana"/>
          <w:color w:val="193C67"/>
          <w:sz w:val="20"/>
          <w:szCs w:val="20"/>
        </w:rPr>
        <w:t xml:space="preserve"> </w:t>
      </w:r>
      <w:r w:rsidR="00723D37" w:rsidRPr="0083561A">
        <w:rPr>
          <w:rFonts w:ascii="Verdana" w:hAnsi="Verdana"/>
          <w:color w:val="193C67"/>
          <w:sz w:val="20"/>
          <w:szCs w:val="20"/>
        </w:rPr>
        <w:t>en el que</w:t>
      </w:r>
      <w:r w:rsidR="0069526B" w:rsidRPr="0083561A">
        <w:rPr>
          <w:rFonts w:ascii="Verdana" w:hAnsi="Verdana"/>
          <w:color w:val="193C67"/>
          <w:sz w:val="20"/>
          <w:szCs w:val="20"/>
        </w:rPr>
        <w:t xml:space="preserve"> invertiría</w:t>
      </w:r>
      <w:r w:rsidR="00723D37" w:rsidRPr="0083561A">
        <w:rPr>
          <w:rFonts w:ascii="Verdana" w:hAnsi="Verdana"/>
          <w:color w:val="193C67"/>
          <w:sz w:val="20"/>
          <w:szCs w:val="20"/>
        </w:rPr>
        <w:t xml:space="preserve"> Fond-ICO Global, </w:t>
      </w:r>
      <w:r w:rsidR="0069472D" w:rsidRPr="0083561A">
        <w:rPr>
          <w:rFonts w:ascii="Verdana" w:hAnsi="Verdana"/>
          <w:color w:val="193C67"/>
          <w:sz w:val="20"/>
          <w:szCs w:val="20"/>
        </w:rPr>
        <w:t xml:space="preserve">cumplirá en todo momento con los siguientes requisitos: </w:t>
      </w:r>
    </w:p>
    <w:p w14:paraId="30BEA176" w14:textId="53D75ED0" w:rsidR="00F12966" w:rsidRPr="0083561A" w:rsidRDefault="000D3058" w:rsidP="00F56699">
      <w:pPr>
        <w:numPr>
          <w:ilvl w:val="0"/>
          <w:numId w:val="3"/>
        </w:numPr>
        <w:spacing w:after="160"/>
        <w:ind w:left="907"/>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Los fondos </w:t>
      </w:r>
      <w:r w:rsidR="000D7FF0" w:rsidRPr="000D7FF0">
        <w:rPr>
          <w:rFonts w:ascii="Verdana" w:eastAsia="Times New Roman" w:hAnsi="Verdana" w:cs="Calibri"/>
          <w:color w:val="193C67"/>
          <w:sz w:val="20"/>
          <w:szCs w:val="20"/>
        </w:rPr>
        <w:t>y todos los vehículos que lo pongan</w:t>
      </w:r>
      <w:r w:rsidR="000D7FF0">
        <w:rPr>
          <w:rFonts w:ascii="Verdana" w:eastAsia="Times New Roman" w:hAnsi="Verdana" w:cs="Calibri"/>
          <w:color w:val="193C67"/>
          <w:sz w:val="20"/>
          <w:szCs w:val="20"/>
        </w:rPr>
        <w:t xml:space="preserve"> </w:t>
      </w:r>
      <w:r w:rsidRPr="0083561A">
        <w:rPr>
          <w:rFonts w:ascii="Verdana" w:eastAsia="Times New Roman" w:hAnsi="Verdana" w:cs="Calibri"/>
          <w:color w:val="193C67"/>
          <w:sz w:val="20"/>
          <w:szCs w:val="20"/>
        </w:rPr>
        <w:t xml:space="preserve">deberán estar </w:t>
      </w:r>
      <w:r w:rsidR="004F571B" w:rsidRPr="0083561A">
        <w:rPr>
          <w:rFonts w:ascii="Verdana" w:eastAsia="Times New Roman" w:hAnsi="Verdana" w:cs="Calibri"/>
          <w:color w:val="193C67"/>
          <w:sz w:val="20"/>
          <w:szCs w:val="20"/>
        </w:rPr>
        <w:t xml:space="preserve">constituidos y </w:t>
      </w:r>
      <w:r w:rsidRPr="0083561A">
        <w:rPr>
          <w:rFonts w:ascii="Verdana" w:eastAsia="Times New Roman" w:hAnsi="Verdana" w:cs="Calibri"/>
          <w:color w:val="193C67"/>
          <w:sz w:val="20"/>
          <w:szCs w:val="20"/>
        </w:rPr>
        <w:t>denominados en euros y los compromisos de Fond-ICO Global se realizarán en euros</w:t>
      </w:r>
      <w:r w:rsidR="00F12966" w:rsidRPr="0083561A">
        <w:rPr>
          <w:rFonts w:ascii="Verdana" w:eastAsia="Times New Roman" w:hAnsi="Verdana" w:cs="Calibri"/>
          <w:color w:val="193C67"/>
          <w:sz w:val="20"/>
          <w:szCs w:val="20"/>
        </w:rPr>
        <w:t xml:space="preserve">. </w:t>
      </w:r>
    </w:p>
    <w:p w14:paraId="1C4505B5" w14:textId="77777777" w:rsidR="00F12966" w:rsidRPr="0083561A" w:rsidRDefault="00F12966" w:rsidP="00F56699">
      <w:pPr>
        <w:numPr>
          <w:ilvl w:val="0"/>
          <w:numId w:val="3"/>
        </w:numPr>
        <w:spacing w:after="160"/>
        <w:ind w:left="907"/>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El capital de los fondos deberá ser mayoritariamente privado, teniéndose en cuenta la participación pública de Fond-ICO Global. </w:t>
      </w:r>
    </w:p>
    <w:p w14:paraId="1EF8C26E" w14:textId="56CE27B8" w:rsidR="00155BCE" w:rsidRPr="0083561A" w:rsidRDefault="005E73BF" w:rsidP="00F56699">
      <w:pPr>
        <w:numPr>
          <w:ilvl w:val="0"/>
          <w:numId w:val="3"/>
        </w:numPr>
        <w:spacing w:after="160"/>
        <w:ind w:left="907"/>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En caso de participación en el fondo de instituciones, sociedades u organismos públicos de ámbito autonómico o local, la suma de la participación de los mismos y la de Fond-ICO Global, no podrá superar los límites de inversión de Fond-ICO Global establecidos en las presentes bases en términos porcentuales – 49% del tamaño objetivo del </w:t>
      </w:r>
      <w:r w:rsidR="00253F8E">
        <w:rPr>
          <w:rFonts w:ascii="Verdana" w:eastAsia="Times New Roman" w:hAnsi="Verdana" w:cs="Calibri"/>
          <w:color w:val="193C67"/>
          <w:sz w:val="20"/>
          <w:szCs w:val="20"/>
        </w:rPr>
        <w:t>fondo</w:t>
      </w:r>
      <w:r w:rsidRPr="0083561A">
        <w:rPr>
          <w:rFonts w:ascii="Verdana" w:eastAsia="Times New Roman" w:hAnsi="Verdana" w:cs="Calibri"/>
          <w:color w:val="193C67"/>
          <w:sz w:val="20"/>
          <w:szCs w:val="20"/>
        </w:rPr>
        <w:t xml:space="preserve"> –. En ningún caso, podrán tener un compromiso en el fondo superior al compromiso de Fond-ICO Global. </w:t>
      </w:r>
      <w:r w:rsidR="00DC4882" w:rsidRPr="0083561A">
        <w:rPr>
          <w:rFonts w:ascii="Verdana" w:eastAsiaTheme="minorEastAsia" w:hAnsi="Verdana" w:cs="Calibri"/>
          <w:color w:val="193C67"/>
          <w:sz w:val="20"/>
          <w:szCs w:val="20"/>
        </w:rPr>
        <w:t>Los fondos no podrán comprometerse a invertir de forma mayoritaria en ámbitos autonómicos o locales.</w:t>
      </w:r>
      <w:r w:rsidR="00DC4882" w:rsidRPr="0083561A" w:rsidDel="00B264AE">
        <w:rPr>
          <w:rFonts w:ascii="Verdana" w:eastAsia="Times New Roman" w:hAnsi="Verdana" w:cs="Calibri"/>
          <w:color w:val="193C67"/>
          <w:sz w:val="20"/>
          <w:szCs w:val="20"/>
        </w:rPr>
        <w:t xml:space="preserve"> </w:t>
      </w:r>
      <w:r w:rsidRPr="0083561A">
        <w:rPr>
          <w:rFonts w:ascii="Verdana" w:eastAsia="Times New Roman" w:hAnsi="Verdana" w:cs="Calibri"/>
          <w:color w:val="193C67"/>
          <w:sz w:val="20"/>
          <w:szCs w:val="20"/>
        </w:rPr>
        <w:t>Estos límites son aplicables a la estructura total del fondo, con independencia de los vehículos que lo compongan</w:t>
      </w:r>
      <w:r w:rsidR="00155BCE" w:rsidRPr="0083561A">
        <w:rPr>
          <w:rFonts w:ascii="Verdana" w:eastAsia="Times New Roman" w:hAnsi="Verdana" w:cs="Calibri"/>
          <w:color w:val="193C67"/>
          <w:sz w:val="20"/>
          <w:szCs w:val="20"/>
        </w:rPr>
        <w:t>.</w:t>
      </w:r>
    </w:p>
    <w:p w14:paraId="4847A8FD" w14:textId="77777777" w:rsidR="0008558D" w:rsidRPr="0083561A" w:rsidRDefault="00B0109E" w:rsidP="00F56699">
      <w:pPr>
        <w:numPr>
          <w:ilvl w:val="0"/>
          <w:numId w:val="3"/>
        </w:numPr>
        <w:spacing w:after="160"/>
        <w:ind w:left="907"/>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Más allá del cumplimiento de otros requerimientos previos que como inversor haya establecido para incorporarse a un determinado vehículo de inversión, la posible presencia de instituciones, sociedades u organismos públicos de ámbito autonómico o local en los diversos órganos de decisión de los fondos no podrá determinar el condicionamiento de decisiones de inversión y desinversión en los mismos</w:t>
      </w:r>
      <w:r w:rsidR="0008558D" w:rsidRPr="0083561A">
        <w:rPr>
          <w:rFonts w:ascii="Verdana" w:eastAsia="Times New Roman" w:hAnsi="Verdana" w:cs="Calibri"/>
          <w:color w:val="193C67"/>
          <w:sz w:val="20"/>
          <w:szCs w:val="20"/>
        </w:rPr>
        <w:t>.</w:t>
      </w:r>
    </w:p>
    <w:p w14:paraId="63F9AB95" w14:textId="7A508F2B" w:rsidR="006B256A" w:rsidRPr="0083561A" w:rsidRDefault="00155887" w:rsidP="00155887">
      <w:pPr>
        <w:spacing w:after="160"/>
        <w:jc w:val="both"/>
        <w:rPr>
          <w:rFonts w:ascii="Verdana" w:eastAsia="Times New Roman" w:hAnsi="Verdana" w:cs="Calibri"/>
          <w:color w:val="193C67"/>
          <w:sz w:val="20"/>
          <w:szCs w:val="20"/>
        </w:rPr>
      </w:pPr>
      <w:r w:rsidRPr="0083561A">
        <w:rPr>
          <w:rFonts w:ascii="Verdana" w:eastAsia="Times New Roman" w:hAnsi="Verdana" w:cs="Calibri"/>
          <w:b/>
          <w:color w:val="193C67"/>
          <w:sz w:val="20"/>
          <w:szCs w:val="20"/>
        </w:rPr>
        <w:t>1</w:t>
      </w:r>
      <w:r w:rsidR="0006757A" w:rsidRPr="0083561A">
        <w:rPr>
          <w:rFonts w:ascii="Verdana" w:eastAsia="Times New Roman" w:hAnsi="Verdana" w:cs="Calibri"/>
          <w:b/>
          <w:color w:val="193C67"/>
          <w:sz w:val="20"/>
          <w:szCs w:val="20"/>
        </w:rPr>
        <w:t>4</w:t>
      </w:r>
      <w:r w:rsidRPr="0083561A">
        <w:rPr>
          <w:rFonts w:ascii="Verdana" w:eastAsia="Times New Roman" w:hAnsi="Verdana" w:cs="Calibri"/>
          <w:b/>
          <w:color w:val="193C67"/>
          <w:sz w:val="20"/>
          <w:szCs w:val="20"/>
        </w:rPr>
        <w:t xml:space="preserve">.- </w:t>
      </w:r>
      <w:r w:rsidR="0006757A" w:rsidRPr="0083561A">
        <w:rPr>
          <w:rFonts w:ascii="Verdana" w:eastAsia="Times New Roman" w:hAnsi="Verdana" w:cs="Calibri"/>
          <w:bCs/>
          <w:color w:val="193C67"/>
          <w:sz w:val="20"/>
          <w:szCs w:val="20"/>
        </w:rPr>
        <w:t xml:space="preserve">Que </w:t>
      </w:r>
      <w:r w:rsidR="0006757A" w:rsidRPr="0083561A">
        <w:rPr>
          <w:rFonts w:ascii="Verdana" w:eastAsia="Times New Roman" w:hAnsi="Verdana" w:cs="Calibri"/>
          <w:color w:val="193C67"/>
          <w:sz w:val="20"/>
          <w:szCs w:val="20"/>
        </w:rPr>
        <w:t>e</w:t>
      </w:r>
      <w:r w:rsidR="0023619F" w:rsidRPr="0083561A">
        <w:rPr>
          <w:rFonts w:ascii="Verdana" w:eastAsia="Times New Roman" w:hAnsi="Verdana" w:cs="Calibri"/>
          <w:color w:val="193C67"/>
          <w:sz w:val="20"/>
          <w:szCs w:val="20"/>
        </w:rPr>
        <w:t xml:space="preserve">n caso de que </w:t>
      </w:r>
      <w:r w:rsidR="008173B0" w:rsidRPr="0083561A">
        <w:rPr>
          <w:rFonts w:ascii="Verdana" w:eastAsia="Times New Roman" w:hAnsi="Verdana" w:cs="Calibri"/>
          <w:color w:val="193C67"/>
          <w:sz w:val="20"/>
          <w:szCs w:val="20"/>
        </w:rPr>
        <w:t xml:space="preserve">el </w:t>
      </w:r>
      <w:r w:rsidR="0006757A" w:rsidRPr="0083561A">
        <w:rPr>
          <w:rFonts w:ascii="Verdana" w:eastAsia="Times New Roman" w:hAnsi="Verdana" w:cs="Calibri"/>
          <w:color w:val="193C67"/>
          <w:sz w:val="20"/>
          <w:szCs w:val="20"/>
        </w:rPr>
        <w:t>f</w:t>
      </w:r>
      <w:r w:rsidR="008173B0" w:rsidRPr="0083561A">
        <w:rPr>
          <w:rFonts w:ascii="Verdana" w:eastAsia="Times New Roman" w:hAnsi="Verdana" w:cs="Calibri"/>
          <w:color w:val="193C67"/>
          <w:sz w:val="20"/>
          <w:szCs w:val="20"/>
        </w:rPr>
        <w:t>ondo haya</w:t>
      </w:r>
      <w:r w:rsidR="0023619F" w:rsidRPr="0083561A">
        <w:rPr>
          <w:rFonts w:ascii="Verdana" w:eastAsia="Times New Roman" w:hAnsi="Verdana" w:cs="Calibri"/>
          <w:color w:val="193C67"/>
          <w:sz w:val="20"/>
          <w:szCs w:val="20"/>
        </w:rPr>
        <w:t xml:space="preserve"> realizado alguna inversión, </w:t>
      </w:r>
      <w:r w:rsidR="0006757A" w:rsidRPr="0083561A">
        <w:rPr>
          <w:rFonts w:ascii="Verdana" w:eastAsia="Times New Roman" w:hAnsi="Verdana" w:cs="Calibri"/>
          <w:color w:val="193C67"/>
          <w:sz w:val="20"/>
          <w:szCs w:val="20"/>
        </w:rPr>
        <w:t xml:space="preserve">el mismo </w:t>
      </w:r>
      <w:r w:rsidR="00B601F8" w:rsidRPr="0083561A">
        <w:rPr>
          <w:rFonts w:ascii="Verdana" w:eastAsia="Times New Roman" w:hAnsi="Verdana" w:cs="Calibri"/>
          <w:color w:val="193C67"/>
          <w:sz w:val="20"/>
          <w:szCs w:val="20"/>
        </w:rPr>
        <w:t>n</w:t>
      </w:r>
      <w:r w:rsidR="0023619F" w:rsidRPr="0083561A">
        <w:rPr>
          <w:rFonts w:ascii="Verdana" w:eastAsia="Times New Roman" w:hAnsi="Verdana" w:cs="Calibri"/>
          <w:color w:val="193C67"/>
          <w:sz w:val="20"/>
          <w:szCs w:val="20"/>
        </w:rPr>
        <w:t xml:space="preserve">o </w:t>
      </w:r>
      <w:r w:rsidR="0006757A" w:rsidRPr="0083561A">
        <w:rPr>
          <w:rFonts w:ascii="Verdana" w:eastAsia="Times New Roman" w:hAnsi="Verdana" w:cs="Calibri"/>
          <w:color w:val="193C67"/>
          <w:sz w:val="20"/>
          <w:szCs w:val="20"/>
        </w:rPr>
        <w:t xml:space="preserve">tiene </w:t>
      </w:r>
      <w:r w:rsidR="0023619F" w:rsidRPr="0083561A">
        <w:rPr>
          <w:rFonts w:ascii="Verdana" w:eastAsia="Times New Roman" w:hAnsi="Verdana" w:cs="Calibri"/>
          <w:color w:val="193C67"/>
          <w:sz w:val="20"/>
          <w:szCs w:val="20"/>
        </w:rPr>
        <w:t xml:space="preserve">una antigüedad superior a </w:t>
      </w:r>
      <w:r w:rsidR="0006757A" w:rsidRPr="0083561A">
        <w:rPr>
          <w:rFonts w:ascii="Verdana" w:eastAsia="Times New Roman" w:hAnsi="Verdana" w:cs="Calibri"/>
          <w:color w:val="193C67"/>
          <w:sz w:val="20"/>
          <w:szCs w:val="20"/>
        </w:rPr>
        <w:t>24</w:t>
      </w:r>
      <w:r w:rsidR="0023619F" w:rsidRPr="0083561A">
        <w:rPr>
          <w:rFonts w:ascii="Verdana" w:eastAsia="Times New Roman" w:hAnsi="Verdana" w:cs="Calibri"/>
          <w:color w:val="193C67"/>
          <w:sz w:val="20"/>
          <w:szCs w:val="20"/>
        </w:rPr>
        <w:t xml:space="preserve"> meses desde el momento de su autorización o registro en la CNMV o en otro órgano regulador de la OCDE cuando la legislación que le resulte de aplicación así lo exija</w:t>
      </w:r>
      <w:r w:rsidR="00113511" w:rsidRPr="0083561A">
        <w:rPr>
          <w:rFonts w:ascii="Verdana" w:eastAsia="Times New Roman" w:hAnsi="Verdana" w:cs="Calibri"/>
          <w:color w:val="193C67"/>
          <w:sz w:val="20"/>
          <w:szCs w:val="20"/>
        </w:rPr>
        <w:t>, incluso si procede de la transformación de una forma jurídica anterior</w:t>
      </w:r>
      <w:r w:rsidR="00683A1F" w:rsidRPr="0083561A">
        <w:rPr>
          <w:rFonts w:ascii="Verdana" w:eastAsia="Times New Roman" w:hAnsi="Verdana" w:cs="Calibri"/>
          <w:color w:val="193C67"/>
          <w:sz w:val="20"/>
          <w:szCs w:val="20"/>
        </w:rPr>
        <w:t>, en la fecha tope de presentación de la documentación</w:t>
      </w:r>
      <w:r w:rsidR="0069472D" w:rsidRPr="0083561A">
        <w:rPr>
          <w:rFonts w:ascii="Verdana" w:hAnsi="Verdana"/>
          <w:color w:val="193C67"/>
          <w:sz w:val="20"/>
          <w:szCs w:val="20"/>
        </w:rPr>
        <w:t>.</w:t>
      </w:r>
      <w:r w:rsidR="004E766D" w:rsidRPr="0083561A">
        <w:rPr>
          <w:rFonts w:ascii="Verdana" w:eastAsia="Times New Roman" w:hAnsi="Verdana" w:cs="Calibri"/>
          <w:color w:val="193C67"/>
          <w:sz w:val="20"/>
          <w:szCs w:val="20"/>
        </w:rPr>
        <w:t xml:space="preserve"> Adicionalmente, cualquier inversión que haya realizado el </w:t>
      </w:r>
      <w:r w:rsidR="00253F8E">
        <w:rPr>
          <w:rFonts w:ascii="Verdana" w:eastAsia="Times New Roman" w:hAnsi="Verdana" w:cs="Calibri"/>
          <w:color w:val="193C67"/>
          <w:sz w:val="20"/>
          <w:szCs w:val="20"/>
        </w:rPr>
        <w:t>fondo</w:t>
      </w:r>
      <w:r w:rsidR="004E766D" w:rsidRPr="0083561A">
        <w:rPr>
          <w:rFonts w:ascii="Verdana" w:eastAsia="Times New Roman" w:hAnsi="Verdana" w:cs="Calibri"/>
          <w:color w:val="193C67"/>
          <w:sz w:val="20"/>
          <w:szCs w:val="20"/>
        </w:rPr>
        <w:t>, no podrá tener una antigüedad superior a</w:t>
      </w:r>
      <w:r w:rsidR="002743AD" w:rsidRPr="0083561A">
        <w:rPr>
          <w:rFonts w:ascii="Verdana" w:eastAsia="Times New Roman" w:hAnsi="Verdana" w:cs="Calibri"/>
          <w:color w:val="193C67"/>
          <w:sz w:val="20"/>
          <w:szCs w:val="20"/>
        </w:rPr>
        <w:t xml:space="preserve"> </w:t>
      </w:r>
      <w:r w:rsidR="007F5EFC">
        <w:rPr>
          <w:rFonts w:ascii="Verdana" w:eastAsia="Times New Roman" w:hAnsi="Verdana" w:cs="Calibri"/>
          <w:color w:val="193C67"/>
          <w:sz w:val="20"/>
          <w:szCs w:val="20"/>
        </w:rPr>
        <w:t xml:space="preserve">nueve </w:t>
      </w:r>
      <w:r w:rsidR="002743AD" w:rsidRPr="0083561A">
        <w:rPr>
          <w:rFonts w:ascii="Verdana" w:eastAsia="Times New Roman" w:hAnsi="Verdana" w:cs="Calibri"/>
          <w:color w:val="193C67"/>
          <w:sz w:val="20"/>
          <w:szCs w:val="20"/>
        </w:rPr>
        <w:t>(</w:t>
      </w:r>
      <w:r w:rsidR="004A036A" w:rsidRPr="0083561A">
        <w:rPr>
          <w:rFonts w:ascii="Verdana" w:eastAsia="Times New Roman" w:hAnsi="Verdana" w:cs="Calibri"/>
          <w:color w:val="193C67"/>
          <w:sz w:val="20"/>
          <w:szCs w:val="20"/>
        </w:rPr>
        <w:t>9</w:t>
      </w:r>
      <w:r w:rsidR="002743AD" w:rsidRPr="0083561A">
        <w:rPr>
          <w:rFonts w:ascii="Verdana" w:eastAsia="Times New Roman" w:hAnsi="Verdana" w:cs="Calibri"/>
          <w:color w:val="193C67"/>
          <w:sz w:val="20"/>
          <w:szCs w:val="20"/>
        </w:rPr>
        <w:t>)</w:t>
      </w:r>
      <w:r w:rsidR="004E766D" w:rsidRPr="0083561A">
        <w:rPr>
          <w:rFonts w:ascii="Verdana" w:eastAsia="Times New Roman" w:hAnsi="Verdana" w:cs="Calibri"/>
          <w:color w:val="193C67"/>
          <w:sz w:val="20"/>
          <w:szCs w:val="20"/>
        </w:rPr>
        <w:t xml:space="preserve"> meses.</w:t>
      </w:r>
      <w:r w:rsidR="004A036A" w:rsidRPr="0083561A">
        <w:rPr>
          <w:rFonts w:ascii="Verdana" w:eastAsia="Times New Roman" w:hAnsi="Verdana" w:cs="Calibri"/>
          <w:color w:val="193C67"/>
          <w:sz w:val="20"/>
          <w:szCs w:val="20"/>
        </w:rPr>
        <w:t xml:space="preserve"> </w:t>
      </w:r>
      <w:bookmarkStart w:id="0" w:name="_Hlk44321001"/>
    </w:p>
    <w:p w14:paraId="465C03DA" w14:textId="08478D90" w:rsidR="000035FC" w:rsidRPr="0083561A" w:rsidRDefault="006B256A" w:rsidP="006B256A">
      <w:pPr>
        <w:spacing w:after="160"/>
        <w:jc w:val="both"/>
        <w:rPr>
          <w:rFonts w:ascii="Verdana" w:hAnsi="Verdana"/>
          <w:color w:val="1F497D"/>
          <w:sz w:val="20"/>
          <w:szCs w:val="20"/>
        </w:rPr>
      </w:pPr>
      <w:r w:rsidRPr="0083561A">
        <w:rPr>
          <w:rFonts w:ascii="Verdana" w:hAnsi="Verdana"/>
          <w:color w:val="1F497D"/>
          <w:sz w:val="20"/>
          <w:szCs w:val="20"/>
        </w:rPr>
        <w:t xml:space="preserve">Indicar si el </w:t>
      </w:r>
      <w:r w:rsidR="0006757A" w:rsidRPr="0083561A">
        <w:rPr>
          <w:rFonts w:ascii="Verdana" w:hAnsi="Verdana"/>
          <w:color w:val="1F497D"/>
          <w:sz w:val="20"/>
          <w:szCs w:val="20"/>
        </w:rPr>
        <w:t>f</w:t>
      </w:r>
      <w:r w:rsidRPr="0083561A">
        <w:rPr>
          <w:rFonts w:ascii="Verdana" w:hAnsi="Verdana"/>
          <w:color w:val="1F497D"/>
          <w:sz w:val="20"/>
          <w:szCs w:val="20"/>
        </w:rPr>
        <w:t>ondo presentado está constituido</w:t>
      </w:r>
      <w:r w:rsidR="0006757A" w:rsidRPr="0083561A">
        <w:rPr>
          <w:rFonts w:ascii="Verdana" w:hAnsi="Verdana"/>
          <w:color w:val="1F497D"/>
          <w:sz w:val="20"/>
          <w:szCs w:val="20"/>
        </w:rPr>
        <w:t xml:space="preserve"> y en caso afirmativo indicar la fecha</w:t>
      </w:r>
      <w:r w:rsidRPr="0083561A">
        <w:rPr>
          <w:rFonts w:ascii="Verdana" w:hAnsi="Verdana"/>
          <w:color w:val="1F497D"/>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6B256A" w:rsidRPr="0083561A" w14:paraId="4CC72B08" w14:textId="77777777" w:rsidTr="00222E9C">
        <w:trPr>
          <w:jc w:val="center"/>
        </w:trPr>
        <w:tc>
          <w:tcPr>
            <w:tcW w:w="4255" w:type="dxa"/>
            <w:shd w:val="clear" w:color="auto" w:fill="auto"/>
          </w:tcPr>
          <w:p w14:paraId="62FA3DF4" w14:textId="77777777" w:rsidR="006B256A" w:rsidRPr="0083561A" w:rsidRDefault="006B256A" w:rsidP="00D57BB2">
            <w:pPr>
              <w:spacing w:after="120"/>
              <w:rPr>
                <w:rFonts w:ascii="Verdana" w:hAnsi="Verdana"/>
                <w:color w:val="1F497D"/>
                <w:sz w:val="20"/>
                <w:szCs w:val="20"/>
              </w:rPr>
            </w:pPr>
            <w:r w:rsidRPr="0083561A">
              <w:rPr>
                <w:rFonts w:ascii="Verdana" w:hAnsi="Verdana"/>
                <w:color w:val="1F497D"/>
                <w:sz w:val="20"/>
                <w:szCs w:val="20"/>
              </w:rPr>
              <w:t>Sí</w:t>
            </w:r>
          </w:p>
        </w:tc>
        <w:tc>
          <w:tcPr>
            <w:tcW w:w="4248" w:type="dxa"/>
            <w:shd w:val="clear" w:color="auto" w:fill="auto"/>
          </w:tcPr>
          <w:p w14:paraId="3527A3E4" w14:textId="77777777" w:rsidR="006B256A" w:rsidRPr="0083561A" w:rsidRDefault="006B256A" w:rsidP="00D57BB2">
            <w:pPr>
              <w:spacing w:after="120"/>
              <w:rPr>
                <w:rFonts w:ascii="Verdana" w:hAnsi="Verdana"/>
                <w:color w:val="1F497D"/>
                <w:sz w:val="20"/>
                <w:szCs w:val="20"/>
              </w:rPr>
            </w:pPr>
            <w:r w:rsidRPr="0083561A">
              <w:rPr>
                <w:rFonts w:ascii="Verdana" w:hAnsi="Verdana"/>
                <w:color w:val="1F497D"/>
                <w:sz w:val="20"/>
                <w:szCs w:val="20"/>
              </w:rPr>
              <w:t>No</w:t>
            </w:r>
          </w:p>
        </w:tc>
      </w:tr>
      <w:tr w:rsidR="006B256A" w:rsidRPr="0083561A" w14:paraId="527270ED" w14:textId="77777777" w:rsidTr="00222E9C">
        <w:trPr>
          <w:jc w:val="center"/>
        </w:trPr>
        <w:tc>
          <w:tcPr>
            <w:tcW w:w="4255" w:type="dxa"/>
            <w:shd w:val="clear" w:color="auto" w:fill="auto"/>
          </w:tcPr>
          <w:p w14:paraId="0FCABD82" w14:textId="71B3CE44" w:rsidR="006B256A" w:rsidRPr="0083561A" w:rsidRDefault="00AF1B36" w:rsidP="00D57BB2">
            <w:pPr>
              <w:spacing w:after="120"/>
              <w:jc w:val="both"/>
              <w:rPr>
                <w:rFonts w:ascii="Verdana" w:hAnsi="Verdana"/>
                <w:color w:val="1F497D"/>
                <w:sz w:val="20"/>
                <w:szCs w:val="20"/>
              </w:rPr>
            </w:pPr>
            <w:r>
              <w:rPr>
                <w:rFonts w:ascii="Verdana" w:hAnsi="Verdana" w:cs="Arial"/>
                <w:color w:val="193C67"/>
                <w:sz w:val="20"/>
                <w:szCs w:val="20"/>
              </w:rPr>
              <w:fldChar w:fldCharType="begin">
                <w:ffData>
                  <w:name w:val=""/>
                  <w:enabled/>
                  <w:calcOnExit w:val="0"/>
                  <w:textInput>
                    <w:default w:val="[.../..../........]"/>
                  </w:textInput>
                </w:ffData>
              </w:fldChar>
            </w:r>
            <w:r>
              <w:rPr>
                <w:rFonts w:ascii="Verdana" w:hAnsi="Verdana" w:cs="Arial"/>
                <w:color w:val="193C67"/>
                <w:sz w:val="20"/>
                <w:szCs w:val="20"/>
              </w:rPr>
              <w:instrText xml:space="preserve"> FORMTEXT </w:instrText>
            </w:r>
            <w:r>
              <w:rPr>
                <w:rFonts w:ascii="Verdana" w:hAnsi="Verdana" w:cs="Arial"/>
                <w:color w:val="193C67"/>
                <w:sz w:val="20"/>
                <w:szCs w:val="20"/>
              </w:rPr>
            </w:r>
            <w:r>
              <w:rPr>
                <w:rFonts w:ascii="Verdana" w:hAnsi="Verdana" w:cs="Arial"/>
                <w:color w:val="193C67"/>
                <w:sz w:val="20"/>
                <w:szCs w:val="20"/>
              </w:rPr>
              <w:fldChar w:fldCharType="separate"/>
            </w:r>
            <w:r>
              <w:rPr>
                <w:rFonts w:ascii="Verdana" w:hAnsi="Verdana" w:cs="Arial"/>
                <w:noProof/>
                <w:color w:val="193C67"/>
                <w:sz w:val="20"/>
                <w:szCs w:val="20"/>
              </w:rPr>
              <w:t>[.../..../........]</w:t>
            </w:r>
            <w:r>
              <w:rPr>
                <w:rFonts w:ascii="Verdana" w:hAnsi="Verdana" w:cs="Arial"/>
                <w:color w:val="193C67"/>
                <w:sz w:val="20"/>
                <w:szCs w:val="20"/>
              </w:rPr>
              <w:fldChar w:fldCharType="end"/>
            </w:r>
          </w:p>
        </w:tc>
        <w:tc>
          <w:tcPr>
            <w:tcW w:w="4248" w:type="dxa"/>
            <w:shd w:val="clear" w:color="auto" w:fill="auto"/>
          </w:tcPr>
          <w:p w14:paraId="6FD4D168" w14:textId="77777777" w:rsidR="006B256A" w:rsidRPr="0083561A" w:rsidRDefault="006B256A" w:rsidP="00D57BB2">
            <w:pPr>
              <w:spacing w:after="120"/>
              <w:jc w:val="both"/>
              <w:rPr>
                <w:rFonts w:ascii="Verdana" w:hAnsi="Verdana"/>
                <w:color w:val="1F497D"/>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bl>
    <w:p w14:paraId="0D5D33CD" w14:textId="5ECE5066" w:rsidR="000035FC" w:rsidRPr="0083561A" w:rsidRDefault="007061C6" w:rsidP="0020629C">
      <w:pPr>
        <w:spacing w:before="120" w:after="120" w:line="360" w:lineRule="auto"/>
        <w:jc w:val="both"/>
        <w:rPr>
          <w:rFonts w:ascii="Verdana" w:hAnsi="Verdana" w:cs="Arial"/>
          <w:color w:val="193C67"/>
          <w:sz w:val="20"/>
          <w:szCs w:val="20"/>
        </w:rPr>
      </w:pPr>
      <w:r w:rsidRPr="0083561A">
        <w:rPr>
          <w:rFonts w:ascii="Verdana" w:hAnsi="Verdana"/>
          <w:color w:val="193C67"/>
          <w:sz w:val="20"/>
          <w:szCs w:val="20"/>
        </w:rPr>
        <w:t>En caso de que se haya realizado alguna inversión, rellene el siguiente cuadro</w:t>
      </w:r>
      <w:bookmarkEnd w:id="0"/>
      <w:r w:rsidRPr="0083561A">
        <w:rPr>
          <w:rFonts w:ascii="Verdana" w:hAnsi="Verdana"/>
          <w:color w:val="193C67"/>
          <w:sz w:val="20"/>
          <w:szCs w:val="20"/>
        </w:rPr>
        <w:t>.</w:t>
      </w:r>
      <w:r w:rsidR="007041AA" w:rsidRPr="0083561A">
        <w:rPr>
          <w:rFonts w:ascii="Verdana" w:hAnsi="Verdana" w:cs="Arial"/>
          <w:color w:val="193C67"/>
          <w:sz w:val="20"/>
          <w:szCs w:val="20"/>
        </w:rPr>
        <w:t xml:space="preserve"> </w:t>
      </w:r>
    </w:p>
    <w:tbl>
      <w:tblPr>
        <w:tblpPr w:leftFromText="141" w:rightFromText="141" w:vertAnchor="text" w:horzAnchor="margin" w:tblpXSpec="center" w:tblpY="398"/>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0035FC" w:rsidRPr="0083561A" w14:paraId="0273C069" w14:textId="77777777" w:rsidTr="00222E9C">
        <w:trPr>
          <w:jc w:val="center"/>
        </w:trPr>
        <w:tc>
          <w:tcPr>
            <w:tcW w:w="4255" w:type="dxa"/>
            <w:shd w:val="clear" w:color="auto" w:fill="auto"/>
          </w:tcPr>
          <w:p w14:paraId="24ACE28B" w14:textId="77777777" w:rsidR="000035FC" w:rsidRPr="0083561A" w:rsidRDefault="000035FC" w:rsidP="00222E9C">
            <w:pPr>
              <w:spacing w:after="120"/>
              <w:rPr>
                <w:rFonts w:ascii="Verdana" w:hAnsi="Verdana"/>
                <w:color w:val="1F497D"/>
                <w:sz w:val="20"/>
                <w:szCs w:val="20"/>
              </w:rPr>
            </w:pPr>
            <w:r w:rsidRPr="0083561A">
              <w:rPr>
                <w:rFonts w:ascii="Verdana" w:hAnsi="Verdana"/>
                <w:color w:val="1F497D"/>
                <w:sz w:val="20"/>
                <w:szCs w:val="20"/>
              </w:rPr>
              <w:t>Inversión realizada por el fondo</w:t>
            </w:r>
          </w:p>
        </w:tc>
        <w:tc>
          <w:tcPr>
            <w:tcW w:w="4248" w:type="dxa"/>
            <w:shd w:val="clear" w:color="auto" w:fill="auto"/>
          </w:tcPr>
          <w:p w14:paraId="177BC651" w14:textId="77777777" w:rsidR="000035FC" w:rsidRPr="0083561A" w:rsidRDefault="000035FC" w:rsidP="00222E9C">
            <w:pPr>
              <w:spacing w:after="120"/>
              <w:rPr>
                <w:rFonts w:ascii="Verdana" w:hAnsi="Verdana"/>
                <w:color w:val="1F497D"/>
                <w:sz w:val="20"/>
                <w:szCs w:val="20"/>
              </w:rPr>
            </w:pPr>
            <w:r w:rsidRPr="0083561A">
              <w:rPr>
                <w:rFonts w:ascii="Verdana" w:hAnsi="Verdana"/>
                <w:color w:val="1F497D"/>
                <w:sz w:val="20"/>
                <w:szCs w:val="20"/>
              </w:rPr>
              <w:t>Fecha de inversión</w:t>
            </w:r>
          </w:p>
        </w:tc>
      </w:tr>
    </w:tbl>
    <w:p w14:paraId="445FC10C" w14:textId="77777777" w:rsidR="000035FC" w:rsidRPr="0083561A" w:rsidRDefault="000035FC" w:rsidP="00FD2574">
      <w:pPr>
        <w:spacing w:after="160"/>
        <w:jc w:val="both"/>
        <w:rPr>
          <w:rFonts w:ascii="Verdana" w:hAnsi="Verdana" w:cs="Arial"/>
          <w:color w:val="193C67"/>
          <w:sz w:val="20"/>
          <w:szCs w:val="20"/>
        </w:rPr>
        <w:sectPr w:rsidR="000035FC" w:rsidRPr="0083561A" w:rsidSect="004E766D">
          <w:type w:val="continuous"/>
          <w:pgSz w:w="11906" w:h="16838"/>
          <w:pgMar w:top="1411" w:right="1699" w:bottom="1800" w:left="1699" w:header="706" w:footer="706"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0035FC" w:rsidRPr="0083561A" w14:paraId="108F5E0D" w14:textId="77777777" w:rsidTr="00222E9C">
        <w:trPr>
          <w:jc w:val="center"/>
        </w:trPr>
        <w:tc>
          <w:tcPr>
            <w:tcW w:w="4255" w:type="dxa"/>
            <w:shd w:val="clear" w:color="auto" w:fill="auto"/>
          </w:tcPr>
          <w:p w14:paraId="43E02FC2" w14:textId="06AD609B" w:rsidR="000035FC" w:rsidRPr="0083561A" w:rsidRDefault="000035FC" w:rsidP="00FD2574">
            <w:pPr>
              <w:spacing w:after="160"/>
              <w:jc w:val="both"/>
              <w:rPr>
                <w:rFonts w:ascii="Verdana" w:hAnsi="Verdana"/>
                <w:color w:val="1F497D"/>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4248" w:type="dxa"/>
            <w:shd w:val="clear" w:color="auto" w:fill="auto"/>
          </w:tcPr>
          <w:p w14:paraId="0A94FBDF" w14:textId="77777777" w:rsidR="000035FC" w:rsidRPr="0083561A" w:rsidRDefault="000035FC" w:rsidP="00FD2574">
            <w:pPr>
              <w:spacing w:after="160"/>
              <w:jc w:val="both"/>
              <w:rPr>
                <w:rFonts w:ascii="Verdana" w:hAnsi="Verdana"/>
                <w:color w:val="1F497D"/>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0035FC" w:rsidRPr="0083561A" w14:paraId="06E4C890" w14:textId="77777777" w:rsidTr="00222E9C">
        <w:trPr>
          <w:trHeight w:val="270"/>
          <w:jc w:val="center"/>
        </w:trPr>
        <w:tc>
          <w:tcPr>
            <w:tcW w:w="4255" w:type="dxa"/>
            <w:shd w:val="clear" w:color="auto" w:fill="auto"/>
          </w:tcPr>
          <w:p w14:paraId="27942C28" w14:textId="1D3EAAC0" w:rsidR="000035FC" w:rsidRPr="0083561A" w:rsidRDefault="000035FC" w:rsidP="000035FC">
            <w:pPr>
              <w:spacing w:after="160"/>
              <w:jc w:val="both"/>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4248" w:type="dxa"/>
            <w:shd w:val="clear" w:color="auto" w:fill="auto"/>
          </w:tcPr>
          <w:p w14:paraId="7A6EC768" w14:textId="08293EE7" w:rsidR="000035FC" w:rsidRPr="0083561A" w:rsidRDefault="000035FC" w:rsidP="000035FC">
            <w:pPr>
              <w:spacing w:after="160"/>
              <w:jc w:val="both"/>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0035FC" w:rsidRPr="0083561A" w14:paraId="1028F22D" w14:textId="77777777" w:rsidTr="00222E9C">
        <w:trPr>
          <w:jc w:val="center"/>
        </w:trPr>
        <w:tc>
          <w:tcPr>
            <w:tcW w:w="4255" w:type="dxa"/>
            <w:shd w:val="clear" w:color="auto" w:fill="auto"/>
          </w:tcPr>
          <w:p w14:paraId="4336C850" w14:textId="0A05301F" w:rsidR="000035FC" w:rsidRPr="0083561A" w:rsidRDefault="000035FC" w:rsidP="000035FC">
            <w:pPr>
              <w:spacing w:after="160"/>
              <w:jc w:val="both"/>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4248" w:type="dxa"/>
            <w:shd w:val="clear" w:color="auto" w:fill="auto"/>
          </w:tcPr>
          <w:p w14:paraId="27AF6E58" w14:textId="0413B87B" w:rsidR="000035FC" w:rsidRPr="0083561A" w:rsidRDefault="000035FC" w:rsidP="000035FC">
            <w:pPr>
              <w:spacing w:after="160"/>
              <w:jc w:val="both"/>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bl>
    <w:p w14:paraId="71AB3CEE" w14:textId="77777777" w:rsidR="007041AA" w:rsidRPr="0083561A" w:rsidRDefault="007041AA" w:rsidP="007041AA">
      <w:pPr>
        <w:spacing w:after="160"/>
        <w:jc w:val="both"/>
        <w:rPr>
          <w:rFonts w:ascii="Verdana" w:hAnsi="Verdana"/>
          <w:b/>
          <w:color w:val="193C67"/>
          <w:sz w:val="20"/>
          <w:szCs w:val="20"/>
        </w:rPr>
      </w:pPr>
    </w:p>
    <w:p w14:paraId="7EFA7B88" w14:textId="77777777" w:rsidR="007041AA" w:rsidRPr="0083561A" w:rsidRDefault="007041AA" w:rsidP="007041AA">
      <w:pPr>
        <w:spacing w:after="160"/>
        <w:jc w:val="both"/>
        <w:rPr>
          <w:rFonts w:ascii="Verdana" w:hAnsi="Verdana"/>
          <w:b/>
          <w:color w:val="193C67"/>
          <w:sz w:val="20"/>
          <w:szCs w:val="20"/>
        </w:rPr>
        <w:sectPr w:rsidR="007041AA" w:rsidRPr="0083561A" w:rsidSect="004E766D">
          <w:type w:val="continuous"/>
          <w:pgSz w:w="11906" w:h="16838"/>
          <w:pgMar w:top="1411" w:right="1699" w:bottom="1800" w:left="1699" w:header="706" w:footer="706" w:gutter="0"/>
          <w:cols w:space="708"/>
          <w:formProt w:val="0"/>
          <w:docGrid w:linePitch="360"/>
        </w:sectPr>
      </w:pPr>
    </w:p>
    <w:p w14:paraId="0319CA79" w14:textId="19FCFC45" w:rsidR="006A49C3" w:rsidRPr="0083561A" w:rsidRDefault="00683A1F" w:rsidP="007041AA">
      <w:pPr>
        <w:spacing w:after="160"/>
        <w:jc w:val="both"/>
        <w:rPr>
          <w:rFonts w:ascii="Verdana" w:hAnsi="Verdana"/>
          <w:color w:val="193C67"/>
          <w:sz w:val="20"/>
          <w:szCs w:val="20"/>
        </w:rPr>
      </w:pPr>
      <w:r w:rsidRPr="0083561A">
        <w:rPr>
          <w:rFonts w:ascii="Verdana" w:hAnsi="Verdana"/>
          <w:b/>
          <w:color w:val="193C67"/>
          <w:sz w:val="20"/>
          <w:szCs w:val="20"/>
        </w:rPr>
        <w:t>1</w:t>
      </w:r>
      <w:r w:rsidR="0006757A" w:rsidRPr="0083561A">
        <w:rPr>
          <w:rFonts w:ascii="Verdana" w:hAnsi="Verdana"/>
          <w:b/>
          <w:color w:val="193C67"/>
          <w:sz w:val="20"/>
          <w:szCs w:val="20"/>
        </w:rPr>
        <w:t>5</w:t>
      </w:r>
      <w:r w:rsidR="006A49C3" w:rsidRPr="0083561A">
        <w:rPr>
          <w:rFonts w:ascii="Verdana" w:hAnsi="Verdana"/>
          <w:b/>
          <w:color w:val="193C67"/>
          <w:sz w:val="20"/>
          <w:szCs w:val="20"/>
        </w:rPr>
        <w:t xml:space="preserve">.- </w:t>
      </w:r>
      <w:r w:rsidR="006A49C3" w:rsidRPr="0083561A">
        <w:rPr>
          <w:rFonts w:ascii="Verdana" w:hAnsi="Verdana"/>
          <w:color w:val="193C67"/>
          <w:sz w:val="20"/>
          <w:szCs w:val="20"/>
        </w:rPr>
        <w:t xml:space="preserve">Que tanto la Sociedad Gestora como el </w:t>
      </w:r>
      <w:r w:rsidR="00253F8E">
        <w:rPr>
          <w:rFonts w:ascii="Verdana" w:eastAsia="Times New Roman" w:hAnsi="Verdana" w:cs="Calibri"/>
          <w:color w:val="193C67"/>
          <w:sz w:val="20"/>
          <w:szCs w:val="20"/>
        </w:rPr>
        <w:t>fondo</w:t>
      </w:r>
      <w:r w:rsidR="006A49C3" w:rsidRPr="0083561A">
        <w:rPr>
          <w:rFonts w:ascii="Verdana" w:eastAsia="Times New Roman" w:hAnsi="Verdana" w:cs="Calibri"/>
          <w:color w:val="193C67"/>
          <w:sz w:val="20"/>
          <w:szCs w:val="20"/>
        </w:rPr>
        <w:t>, en caso de estar constituido, cumplen con las exigencias en materia de solvencia exigidas por la CNMV (o por otro órgano regulador de la OCDE cuando as</w:t>
      </w:r>
      <w:r w:rsidR="006A49C3" w:rsidRPr="0083561A">
        <w:rPr>
          <w:rFonts w:ascii="Verdana" w:hAnsi="Verdana"/>
          <w:color w:val="193C67"/>
          <w:sz w:val="20"/>
          <w:szCs w:val="20"/>
        </w:rPr>
        <w:t>í lo exija) y por la normativa aplicable, además de no tener expedientes sancionadores abiertos.</w:t>
      </w:r>
    </w:p>
    <w:p w14:paraId="10557D5B" w14:textId="7CD4DA6E" w:rsidR="00BE1F9F" w:rsidRPr="0083561A" w:rsidRDefault="0010301A" w:rsidP="00404AF5">
      <w:pPr>
        <w:jc w:val="both"/>
        <w:rPr>
          <w:rFonts w:ascii="Verdana" w:hAnsi="Verdana"/>
          <w:color w:val="193C67"/>
          <w:sz w:val="20"/>
          <w:szCs w:val="20"/>
        </w:rPr>
      </w:pPr>
      <w:r w:rsidRPr="0083561A">
        <w:rPr>
          <w:rFonts w:ascii="Verdana" w:hAnsi="Verdana"/>
          <w:color w:val="193C67"/>
          <w:sz w:val="20"/>
          <w:szCs w:val="20"/>
        </w:rPr>
        <w:t xml:space="preserve">Se incluye Anexo </w:t>
      </w:r>
      <w:r w:rsidR="00EE013B" w:rsidRPr="0083561A">
        <w:rPr>
          <w:rFonts w:ascii="Verdana" w:hAnsi="Verdana"/>
          <w:color w:val="193C67"/>
          <w:sz w:val="20"/>
          <w:szCs w:val="20"/>
        </w:rPr>
        <w:t>f</w:t>
      </w:r>
      <w:r w:rsidRPr="0083561A">
        <w:rPr>
          <w:rFonts w:ascii="Verdana" w:hAnsi="Verdana"/>
          <w:color w:val="193C67"/>
          <w:sz w:val="20"/>
          <w:szCs w:val="20"/>
        </w:rPr>
        <w:t xml:space="preserve">.6) </w:t>
      </w:r>
      <w:r w:rsidR="00F5496E">
        <w:rPr>
          <w:rFonts w:ascii="Verdana" w:hAnsi="Verdana"/>
          <w:color w:val="193C67"/>
          <w:sz w:val="20"/>
          <w:szCs w:val="20"/>
        </w:rPr>
        <w:t>l</w:t>
      </w:r>
      <w:r w:rsidRPr="0083561A">
        <w:rPr>
          <w:rFonts w:ascii="Verdana" w:hAnsi="Verdana"/>
          <w:color w:val="193C67"/>
          <w:sz w:val="20"/>
          <w:szCs w:val="20"/>
        </w:rPr>
        <w:t xml:space="preserve">os últimos tres estados financieros anuales auditados </w:t>
      </w:r>
      <w:r w:rsidRPr="0083561A">
        <w:rPr>
          <w:rFonts w:ascii="Verdana" w:eastAsia="Times New Roman" w:hAnsi="Verdana" w:cs="Calibri"/>
          <w:color w:val="193C67"/>
          <w:sz w:val="20"/>
          <w:szCs w:val="20"/>
        </w:rPr>
        <w:t xml:space="preserve">de la Gestora y el último auditado del </w:t>
      </w:r>
      <w:r w:rsidR="00253F8E">
        <w:rPr>
          <w:rFonts w:ascii="Verdana" w:eastAsia="Times New Roman" w:hAnsi="Verdana" w:cs="Calibri"/>
          <w:color w:val="193C67"/>
          <w:sz w:val="20"/>
          <w:szCs w:val="20"/>
        </w:rPr>
        <w:t>fondo</w:t>
      </w:r>
      <w:r w:rsidRPr="0083561A">
        <w:rPr>
          <w:rFonts w:ascii="Verdana" w:eastAsia="Times New Roman" w:hAnsi="Verdana" w:cs="Calibri"/>
          <w:color w:val="193C67"/>
          <w:sz w:val="20"/>
          <w:szCs w:val="20"/>
        </w:rPr>
        <w:t xml:space="preserve">, </w:t>
      </w:r>
      <w:r w:rsidR="00404AF5" w:rsidRPr="0083561A">
        <w:rPr>
          <w:rFonts w:ascii="Verdana" w:hAnsi="Verdana"/>
          <w:color w:val="193C67"/>
          <w:sz w:val="20"/>
          <w:szCs w:val="20"/>
        </w:rPr>
        <w:t>en caso de estar constituido.</w:t>
      </w:r>
    </w:p>
    <w:p w14:paraId="3E389F66" w14:textId="30AD8B3B" w:rsidR="001264BB" w:rsidRPr="0083561A" w:rsidRDefault="00EB3E48" w:rsidP="001264BB">
      <w:pPr>
        <w:jc w:val="both"/>
        <w:rPr>
          <w:rFonts w:ascii="Verdana" w:hAnsi="Verdana"/>
          <w:color w:val="193C67"/>
          <w:sz w:val="20"/>
          <w:szCs w:val="20"/>
        </w:rPr>
      </w:pPr>
      <w:r w:rsidRPr="0083561A">
        <w:rPr>
          <w:rFonts w:ascii="Verdana" w:hAnsi="Verdana"/>
          <w:b/>
          <w:color w:val="193C67"/>
          <w:sz w:val="20"/>
          <w:szCs w:val="20"/>
        </w:rPr>
        <w:t>1</w:t>
      </w:r>
      <w:r w:rsidR="0006757A" w:rsidRPr="0083561A">
        <w:rPr>
          <w:rFonts w:ascii="Verdana" w:hAnsi="Verdana"/>
          <w:b/>
          <w:color w:val="193C67"/>
          <w:sz w:val="20"/>
          <w:szCs w:val="20"/>
        </w:rPr>
        <w:t>6</w:t>
      </w:r>
      <w:r w:rsidR="009C25D5" w:rsidRPr="0083561A">
        <w:rPr>
          <w:rFonts w:ascii="Verdana" w:hAnsi="Verdana"/>
          <w:b/>
          <w:color w:val="193C67"/>
          <w:sz w:val="20"/>
          <w:szCs w:val="20"/>
        </w:rPr>
        <w:t>.-</w:t>
      </w:r>
      <w:r w:rsidRPr="0083561A">
        <w:rPr>
          <w:rFonts w:ascii="Verdana" w:hAnsi="Verdana"/>
          <w:color w:val="193C67"/>
          <w:sz w:val="20"/>
          <w:szCs w:val="20"/>
        </w:rPr>
        <w:t xml:space="preserve"> </w:t>
      </w:r>
      <w:r w:rsidR="001D6D22" w:rsidRPr="0083561A">
        <w:rPr>
          <w:rFonts w:ascii="Verdana" w:hAnsi="Verdana"/>
          <w:color w:val="193C67"/>
          <w:sz w:val="20"/>
          <w:szCs w:val="20"/>
        </w:rPr>
        <w:t xml:space="preserve">Que la estrategia de inversión no está en el ámbito de la </w:t>
      </w:r>
      <w:r w:rsidR="00E362AD" w:rsidRPr="0083561A">
        <w:rPr>
          <w:rFonts w:ascii="Verdana" w:hAnsi="Verdana"/>
          <w:color w:val="193C67"/>
          <w:sz w:val="20"/>
          <w:szCs w:val="20"/>
        </w:rPr>
        <w:t xml:space="preserve">Sostenibilidad e </w:t>
      </w:r>
      <w:r w:rsidR="001D6D22" w:rsidRPr="0083561A">
        <w:rPr>
          <w:rFonts w:ascii="Verdana" w:hAnsi="Verdana"/>
          <w:color w:val="193C67"/>
          <w:sz w:val="20"/>
          <w:szCs w:val="20"/>
        </w:rPr>
        <w:t>Impacto Social</w:t>
      </w:r>
      <w:r w:rsidR="00C73DDE" w:rsidRPr="0083561A">
        <w:rPr>
          <w:rFonts w:ascii="Verdana" w:hAnsi="Verdana"/>
          <w:color w:val="193C67"/>
          <w:sz w:val="20"/>
          <w:szCs w:val="20"/>
        </w:rPr>
        <w:t>.</w:t>
      </w:r>
    </w:p>
    <w:p w14:paraId="405B063E" w14:textId="269277DE" w:rsidR="00290187" w:rsidRPr="0083561A" w:rsidRDefault="00290187" w:rsidP="00290187">
      <w:pPr>
        <w:jc w:val="both"/>
        <w:rPr>
          <w:rFonts w:ascii="Verdana" w:hAnsi="Verdana"/>
          <w:color w:val="193C67"/>
          <w:sz w:val="20"/>
          <w:szCs w:val="20"/>
        </w:rPr>
      </w:pPr>
      <w:r w:rsidRPr="0083561A">
        <w:rPr>
          <w:rFonts w:ascii="Verdana" w:hAnsi="Verdana"/>
          <w:b/>
          <w:bCs/>
          <w:color w:val="193C67"/>
          <w:sz w:val="20"/>
          <w:szCs w:val="20"/>
        </w:rPr>
        <w:t xml:space="preserve">17.- </w:t>
      </w:r>
      <w:r w:rsidRPr="0083561A">
        <w:rPr>
          <w:rFonts w:ascii="Verdana" w:hAnsi="Verdana"/>
          <w:color w:val="193C67"/>
          <w:sz w:val="20"/>
          <w:szCs w:val="20"/>
        </w:rPr>
        <w:t xml:space="preserve">Que en la actualidad no gestionen un fondo con la misma estrategia </w:t>
      </w:r>
      <w:r w:rsidR="00A324A6" w:rsidRPr="0083561A">
        <w:rPr>
          <w:rFonts w:ascii="Verdana" w:hAnsi="Verdana"/>
          <w:color w:val="193C67"/>
          <w:sz w:val="20"/>
          <w:szCs w:val="20"/>
        </w:rPr>
        <w:t xml:space="preserve">que tenga un compromiso de inversión aprobado por cualquier </w:t>
      </w:r>
      <w:r w:rsidRPr="0083561A">
        <w:rPr>
          <w:rFonts w:ascii="Verdana" w:hAnsi="Verdana"/>
          <w:color w:val="193C67"/>
          <w:sz w:val="20"/>
          <w:szCs w:val="20"/>
        </w:rPr>
        <w:t xml:space="preserve">fondo gestionado por Axis, si el mismo no está invertido y desembolsado en al menos un 60%, salvo que el fondo haya finalizado su periodo de inversión. </w:t>
      </w:r>
    </w:p>
    <w:p w14:paraId="29E1AF80" w14:textId="3FC8C663" w:rsidR="00290187" w:rsidRPr="0083561A" w:rsidRDefault="00290187" w:rsidP="00290187">
      <w:pPr>
        <w:jc w:val="both"/>
        <w:rPr>
          <w:rFonts w:ascii="Verdana" w:hAnsi="Verdana"/>
          <w:color w:val="193C67"/>
          <w:sz w:val="20"/>
          <w:szCs w:val="20"/>
        </w:rPr>
      </w:pPr>
      <w:r w:rsidRPr="0083561A">
        <w:rPr>
          <w:rFonts w:ascii="Verdana" w:hAnsi="Verdana"/>
          <w:color w:val="193C67"/>
          <w:sz w:val="20"/>
          <w:szCs w:val="20"/>
        </w:rPr>
        <w:t>Aquellos candidatos que presenten un fondo con una misma estrategia de inversión y políticas de inversión diferentes al fondo anterior no quedarán excluidos del presente proceso de selección</w:t>
      </w:r>
      <w:r w:rsidR="00AF5B67" w:rsidRPr="0083561A">
        <w:rPr>
          <w:rFonts w:ascii="Verdana" w:hAnsi="Verdana"/>
          <w:color w:val="193C67"/>
          <w:sz w:val="20"/>
          <w:szCs w:val="20"/>
        </w:rPr>
        <w:t>.</w:t>
      </w:r>
    </w:p>
    <w:p w14:paraId="25BED756" w14:textId="789A5687" w:rsidR="00290187" w:rsidRPr="0083561A" w:rsidRDefault="00AF5B67" w:rsidP="00290187">
      <w:pPr>
        <w:jc w:val="both"/>
        <w:rPr>
          <w:rFonts w:ascii="Verdana" w:hAnsi="Verdana"/>
          <w:color w:val="193C67"/>
          <w:sz w:val="20"/>
          <w:szCs w:val="20"/>
        </w:rPr>
      </w:pPr>
      <w:r w:rsidRPr="0083561A">
        <w:rPr>
          <w:rFonts w:ascii="Verdana" w:hAnsi="Verdana"/>
          <w:color w:val="193C67"/>
          <w:sz w:val="20"/>
          <w:szCs w:val="20"/>
        </w:rPr>
        <w:t xml:space="preserve">Se incluye </w:t>
      </w:r>
      <w:r w:rsidR="00290187" w:rsidRPr="0083561A">
        <w:rPr>
          <w:rFonts w:ascii="Verdana" w:hAnsi="Verdana"/>
          <w:color w:val="193C67"/>
          <w:sz w:val="20"/>
          <w:szCs w:val="20"/>
        </w:rPr>
        <w:t>Anexo f.7</w:t>
      </w:r>
      <w:r w:rsidRPr="0083561A">
        <w:rPr>
          <w:rFonts w:ascii="Verdana" w:hAnsi="Verdana"/>
          <w:color w:val="193C67"/>
          <w:sz w:val="20"/>
          <w:szCs w:val="20"/>
        </w:rPr>
        <w:t>)</w:t>
      </w:r>
      <w:r w:rsidR="00C73DDE" w:rsidRPr="0083561A">
        <w:rPr>
          <w:rFonts w:ascii="Verdana" w:hAnsi="Verdana"/>
          <w:color w:val="193C67"/>
          <w:sz w:val="20"/>
          <w:szCs w:val="20"/>
        </w:rPr>
        <w:t xml:space="preserve"> </w:t>
      </w:r>
      <w:r w:rsidR="00F5496E">
        <w:rPr>
          <w:rFonts w:ascii="Verdana" w:hAnsi="Verdana"/>
          <w:color w:val="193C67"/>
          <w:sz w:val="20"/>
          <w:szCs w:val="20"/>
        </w:rPr>
        <w:t>m</w:t>
      </w:r>
      <w:r w:rsidR="00290187" w:rsidRPr="0083561A">
        <w:rPr>
          <w:rFonts w:ascii="Verdana" w:hAnsi="Verdana"/>
          <w:color w:val="193C67"/>
          <w:sz w:val="20"/>
          <w:szCs w:val="20"/>
        </w:rPr>
        <w:t>emoria explicativa en la que se justifique las diferencias y similitudes del fondo anterior invertido por Fond-ICO Global si es que aplica</w:t>
      </w:r>
      <w:r w:rsidR="00882A1C" w:rsidRPr="00882A1C">
        <w:rPr>
          <w:rFonts w:ascii="Verdana" w:hAnsi="Verdana"/>
          <w:color w:val="193C67"/>
          <w:sz w:val="20"/>
          <w:szCs w:val="20"/>
        </w:rPr>
        <w:t>, y el porcentaje invertido y desembolsado del mismo</w:t>
      </w:r>
      <w:r w:rsidRPr="0083561A">
        <w:rPr>
          <w:rFonts w:ascii="Verdana" w:hAnsi="Verdana"/>
          <w:color w:val="193C67"/>
          <w:sz w:val="20"/>
          <w:szCs w:val="20"/>
        </w:rPr>
        <w:t>.</w:t>
      </w:r>
    </w:p>
    <w:p w14:paraId="34068ACF" w14:textId="2C803C4B" w:rsidR="0006757A" w:rsidRPr="0083561A" w:rsidRDefault="0006757A" w:rsidP="0006757A">
      <w:pPr>
        <w:jc w:val="both"/>
        <w:rPr>
          <w:rFonts w:ascii="Verdana" w:hAnsi="Verdana"/>
          <w:color w:val="193C67"/>
          <w:sz w:val="20"/>
          <w:szCs w:val="20"/>
        </w:rPr>
      </w:pPr>
      <w:r w:rsidRPr="0083561A">
        <w:rPr>
          <w:rFonts w:ascii="Verdana" w:hAnsi="Verdana"/>
          <w:b/>
          <w:bCs/>
          <w:color w:val="193C67"/>
          <w:sz w:val="20"/>
          <w:szCs w:val="20"/>
        </w:rPr>
        <w:t>1</w:t>
      </w:r>
      <w:r w:rsidR="00290187" w:rsidRPr="0083561A">
        <w:rPr>
          <w:rFonts w:ascii="Verdana" w:hAnsi="Verdana"/>
          <w:b/>
          <w:bCs/>
          <w:color w:val="193C67"/>
          <w:sz w:val="20"/>
          <w:szCs w:val="20"/>
        </w:rPr>
        <w:t>8</w:t>
      </w:r>
      <w:r w:rsidRPr="0083561A">
        <w:rPr>
          <w:rFonts w:ascii="Verdana" w:hAnsi="Verdana"/>
          <w:b/>
          <w:bCs/>
          <w:color w:val="193C67"/>
          <w:sz w:val="20"/>
          <w:szCs w:val="20"/>
        </w:rPr>
        <w:t>.-</w:t>
      </w:r>
      <w:r w:rsidRPr="0083561A">
        <w:rPr>
          <w:rFonts w:ascii="Verdana" w:hAnsi="Verdana"/>
          <w:color w:val="193C67"/>
          <w:sz w:val="20"/>
          <w:szCs w:val="20"/>
        </w:rPr>
        <w:t xml:space="preserve"> Que el participante no contiene en su estructura una sociedad o vehículo constituido en un país que no pertenezca a la OCDE y que esté considerado como paraíso fiscal según la legislación española</w:t>
      </w:r>
      <w:r w:rsidR="00A324A6" w:rsidRPr="0083561A">
        <w:rPr>
          <w:rFonts w:ascii="Verdana" w:hAnsi="Verdana"/>
          <w:color w:val="193C67"/>
          <w:sz w:val="20"/>
          <w:szCs w:val="20"/>
        </w:rPr>
        <w:t xml:space="preserve"> o país / territorio no cooperador a efectos fiscales en la lista de la Unión Europea</w:t>
      </w:r>
      <w:r w:rsidRPr="0083561A">
        <w:rPr>
          <w:rFonts w:ascii="Verdana" w:hAnsi="Verdana"/>
          <w:color w:val="193C67"/>
          <w:sz w:val="20"/>
          <w:szCs w:val="20"/>
        </w:rPr>
        <w:t>.</w:t>
      </w:r>
    </w:p>
    <w:p w14:paraId="72378F1D" w14:textId="4490E1E0" w:rsidR="0006757A" w:rsidRPr="0083561A" w:rsidRDefault="0006757A" w:rsidP="0006757A">
      <w:pPr>
        <w:jc w:val="both"/>
        <w:rPr>
          <w:rFonts w:ascii="Verdana" w:hAnsi="Verdana"/>
          <w:color w:val="193C67"/>
          <w:sz w:val="20"/>
          <w:szCs w:val="20"/>
        </w:rPr>
      </w:pPr>
      <w:r w:rsidRPr="0083561A">
        <w:rPr>
          <w:rFonts w:ascii="Verdana" w:hAnsi="Verdana"/>
          <w:color w:val="193C67"/>
          <w:sz w:val="20"/>
          <w:szCs w:val="20"/>
        </w:rPr>
        <w:t xml:space="preserve">Se incluye Anexo </w:t>
      </w:r>
      <w:r w:rsidR="00DA3509" w:rsidRPr="0083561A">
        <w:rPr>
          <w:rFonts w:ascii="Verdana" w:hAnsi="Verdana"/>
          <w:color w:val="193C67"/>
          <w:sz w:val="20"/>
          <w:szCs w:val="20"/>
        </w:rPr>
        <w:t>f</w:t>
      </w:r>
      <w:r w:rsidRPr="0083561A">
        <w:rPr>
          <w:rFonts w:ascii="Verdana" w:hAnsi="Verdana"/>
          <w:color w:val="193C67"/>
          <w:sz w:val="20"/>
          <w:szCs w:val="20"/>
        </w:rPr>
        <w:t>.8) detalle de la estructura societaria, organizativa y de propiedad del participante</w:t>
      </w:r>
      <w:r w:rsidR="00D57BB2" w:rsidRPr="0083561A">
        <w:rPr>
          <w:rFonts w:ascii="Verdana" w:hAnsi="Verdana"/>
          <w:color w:val="193C67"/>
          <w:sz w:val="20"/>
          <w:szCs w:val="20"/>
        </w:rPr>
        <w:t>,</w:t>
      </w:r>
      <w:r w:rsidRPr="0083561A">
        <w:rPr>
          <w:rFonts w:ascii="Verdana" w:hAnsi="Verdana"/>
          <w:color w:val="193C67"/>
          <w:sz w:val="20"/>
          <w:szCs w:val="20"/>
        </w:rPr>
        <w:t xml:space="preserve"> así como la estructura del grupo al que pertenezca en su caso. Además, incluya el detalle de la estructura que componga el fondo con el detalle de todos los vehículos que pudieran existir y la domiciliación de los mismos.</w:t>
      </w:r>
    </w:p>
    <w:p w14:paraId="363CB54C" w14:textId="712DEE3E" w:rsidR="00F56699" w:rsidRPr="0083561A" w:rsidRDefault="001D6D22" w:rsidP="00404AF5">
      <w:pPr>
        <w:jc w:val="both"/>
        <w:rPr>
          <w:rFonts w:ascii="Verdana" w:hAnsi="Verdana"/>
          <w:color w:val="193C67"/>
          <w:sz w:val="20"/>
          <w:szCs w:val="20"/>
        </w:rPr>
      </w:pPr>
      <w:r w:rsidRPr="0083561A">
        <w:rPr>
          <w:rFonts w:ascii="Verdana" w:hAnsi="Verdana"/>
          <w:b/>
          <w:color w:val="193C67"/>
          <w:sz w:val="20"/>
          <w:szCs w:val="20"/>
        </w:rPr>
        <w:t>1</w:t>
      </w:r>
      <w:r w:rsidR="0006757A" w:rsidRPr="0083561A">
        <w:rPr>
          <w:rFonts w:ascii="Verdana" w:hAnsi="Verdana"/>
          <w:b/>
          <w:color w:val="193C67"/>
          <w:sz w:val="20"/>
          <w:szCs w:val="20"/>
        </w:rPr>
        <w:t>8</w:t>
      </w:r>
      <w:r w:rsidRPr="0083561A">
        <w:rPr>
          <w:rFonts w:ascii="Verdana" w:hAnsi="Verdana"/>
          <w:b/>
          <w:color w:val="193C67"/>
          <w:sz w:val="20"/>
          <w:szCs w:val="20"/>
        </w:rPr>
        <w:t xml:space="preserve">.- </w:t>
      </w:r>
      <w:r w:rsidR="00EB3E48" w:rsidRPr="0083561A">
        <w:rPr>
          <w:rFonts w:ascii="Verdana" w:hAnsi="Verdana"/>
          <w:color w:val="193C67"/>
          <w:sz w:val="20"/>
          <w:szCs w:val="20"/>
        </w:rPr>
        <w:t xml:space="preserve">Que la documentación e información contenida en los Anexos </w:t>
      </w:r>
      <w:r w:rsidR="00EE013B" w:rsidRPr="0083561A">
        <w:rPr>
          <w:rFonts w:ascii="Verdana" w:hAnsi="Verdana"/>
          <w:color w:val="193C67"/>
          <w:sz w:val="20"/>
          <w:szCs w:val="20"/>
        </w:rPr>
        <w:t>f</w:t>
      </w:r>
      <w:r w:rsidR="00592887" w:rsidRPr="0083561A">
        <w:rPr>
          <w:rFonts w:ascii="Verdana" w:hAnsi="Verdana"/>
          <w:color w:val="193C67"/>
          <w:sz w:val="20"/>
          <w:szCs w:val="20"/>
        </w:rPr>
        <w:t>.1)</w:t>
      </w:r>
      <w:r w:rsidR="00F42F36">
        <w:rPr>
          <w:rFonts w:ascii="Verdana" w:hAnsi="Verdana"/>
          <w:color w:val="193C67"/>
          <w:sz w:val="20"/>
          <w:szCs w:val="20"/>
        </w:rPr>
        <w:t>,</w:t>
      </w:r>
      <w:r w:rsidR="00EB3E48" w:rsidRPr="0083561A">
        <w:rPr>
          <w:rFonts w:ascii="Verdana" w:hAnsi="Verdana"/>
          <w:color w:val="193C67"/>
          <w:sz w:val="20"/>
          <w:szCs w:val="20"/>
        </w:rPr>
        <w:t xml:space="preserve"> </w:t>
      </w:r>
      <w:r w:rsidR="00EE013B" w:rsidRPr="0083561A">
        <w:rPr>
          <w:rFonts w:ascii="Verdana" w:hAnsi="Verdana"/>
          <w:color w:val="193C67"/>
          <w:sz w:val="20"/>
          <w:szCs w:val="20"/>
        </w:rPr>
        <w:t>f</w:t>
      </w:r>
      <w:r w:rsidR="00592887" w:rsidRPr="0083561A">
        <w:rPr>
          <w:rFonts w:ascii="Verdana" w:hAnsi="Verdana"/>
          <w:color w:val="193C67"/>
          <w:sz w:val="20"/>
          <w:szCs w:val="20"/>
        </w:rPr>
        <w:t>.2)</w:t>
      </w:r>
      <w:r w:rsidR="00F42F36">
        <w:rPr>
          <w:rFonts w:ascii="Verdana" w:hAnsi="Verdana"/>
          <w:color w:val="193C67"/>
          <w:sz w:val="20"/>
          <w:szCs w:val="20"/>
        </w:rPr>
        <w:t>,</w:t>
      </w:r>
      <w:r w:rsidR="00EB3E48" w:rsidRPr="0083561A">
        <w:rPr>
          <w:rFonts w:ascii="Verdana" w:hAnsi="Verdana"/>
          <w:color w:val="193C67"/>
          <w:sz w:val="20"/>
          <w:szCs w:val="20"/>
        </w:rPr>
        <w:t xml:space="preserve"> </w:t>
      </w:r>
      <w:r w:rsidR="00EE013B" w:rsidRPr="0083561A">
        <w:rPr>
          <w:rFonts w:ascii="Verdana" w:hAnsi="Verdana"/>
          <w:color w:val="193C67"/>
          <w:sz w:val="20"/>
          <w:szCs w:val="20"/>
        </w:rPr>
        <w:t>f</w:t>
      </w:r>
      <w:r w:rsidR="0016024A" w:rsidRPr="0083561A">
        <w:rPr>
          <w:rFonts w:ascii="Verdana" w:hAnsi="Verdana"/>
          <w:color w:val="193C67"/>
          <w:sz w:val="20"/>
          <w:szCs w:val="20"/>
        </w:rPr>
        <w:t xml:space="preserve">.3), </w:t>
      </w:r>
      <w:r w:rsidR="00EE013B" w:rsidRPr="0083561A">
        <w:rPr>
          <w:rFonts w:ascii="Verdana" w:hAnsi="Verdana"/>
          <w:color w:val="193C67"/>
          <w:sz w:val="20"/>
          <w:szCs w:val="20"/>
        </w:rPr>
        <w:t>f</w:t>
      </w:r>
      <w:r w:rsidR="00592887" w:rsidRPr="0083561A">
        <w:rPr>
          <w:rFonts w:ascii="Verdana" w:hAnsi="Verdana"/>
          <w:color w:val="193C67"/>
          <w:sz w:val="20"/>
          <w:szCs w:val="20"/>
        </w:rPr>
        <w:t>.4)</w:t>
      </w:r>
      <w:r w:rsidR="0016024A" w:rsidRPr="0083561A">
        <w:rPr>
          <w:rFonts w:ascii="Verdana" w:hAnsi="Verdana"/>
          <w:color w:val="193C67"/>
          <w:sz w:val="20"/>
          <w:szCs w:val="20"/>
        </w:rPr>
        <w:t xml:space="preserve">, </w:t>
      </w:r>
      <w:r w:rsidR="00EE013B" w:rsidRPr="0083561A">
        <w:rPr>
          <w:rFonts w:ascii="Verdana" w:hAnsi="Verdana"/>
          <w:color w:val="193C67"/>
          <w:sz w:val="20"/>
          <w:szCs w:val="20"/>
        </w:rPr>
        <w:t>f</w:t>
      </w:r>
      <w:r w:rsidR="00F16A13" w:rsidRPr="0083561A">
        <w:rPr>
          <w:rFonts w:ascii="Verdana" w:hAnsi="Verdana"/>
          <w:color w:val="193C67"/>
          <w:sz w:val="20"/>
          <w:szCs w:val="20"/>
        </w:rPr>
        <w:t>.5)</w:t>
      </w:r>
      <w:r w:rsidR="00DA3509" w:rsidRPr="0083561A">
        <w:rPr>
          <w:rFonts w:ascii="Verdana" w:hAnsi="Verdana"/>
          <w:color w:val="193C67"/>
          <w:sz w:val="20"/>
          <w:szCs w:val="20"/>
        </w:rPr>
        <w:t>,</w:t>
      </w:r>
      <w:r w:rsidR="0016024A" w:rsidRPr="0083561A">
        <w:rPr>
          <w:rFonts w:ascii="Verdana" w:hAnsi="Verdana"/>
          <w:color w:val="193C67"/>
          <w:sz w:val="20"/>
          <w:szCs w:val="20"/>
        </w:rPr>
        <w:t xml:space="preserve"> </w:t>
      </w:r>
      <w:r w:rsidR="00EE013B" w:rsidRPr="0083561A">
        <w:rPr>
          <w:rFonts w:ascii="Verdana" w:hAnsi="Verdana"/>
          <w:color w:val="193C67"/>
          <w:sz w:val="20"/>
          <w:szCs w:val="20"/>
        </w:rPr>
        <w:t>f</w:t>
      </w:r>
      <w:r w:rsidR="0016024A" w:rsidRPr="0083561A">
        <w:rPr>
          <w:rFonts w:ascii="Verdana" w:hAnsi="Verdana"/>
          <w:color w:val="193C67"/>
          <w:sz w:val="20"/>
          <w:szCs w:val="20"/>
        </w:rPr>
        <w:t>.6)</w:t>
      </w:r>
      <w:r w:rsidR="00DA3509" w:rsidRPr="0083561A">
        <w:rPr>
          <w:rFonts w:ascii="Verdana" w:hAnsi="Verdana"/>
          <w:color w:val="193C67"/>
          <w:sz w:val="20"/>
          <w:szCs w:val="20"/>
        </w:rPr>
        <w:t>, f.7) y f.8</w:t>
      </w:r>
      <w:r w:rsidR="00F42F36">
        <w:rPr>
          <w:rFonts w:ascii="Verdana" w:hAnsi="Verdana"/>
          <w:color w:val="193C67"/>
          <w:sz w:val="20"/>
          <w:szCs w:val="20"/>
        </w:rPr>
        <w:t>)</w:t>
      </w:r>
      <w:r w:rsidR="00EB3E48" w:rsidRPr="0083561A">
        <w:rPr>
          <w:rFonts w:ascii="Verdana" w:hAnsi="Verdana"/>
          <w:color w:val="193C67"/>
          <w:sz w:val="20"/>
          <w:szCs w:val="20"/>
        </w:rPr>
        <w:t xml:space="preserve"> que acompañan a la presente declaración jurada es cierta y veraz.</w:t>
      </w:r>
      <w:r w:rsidR="0016024A" w:rsidRPr="0083561A">
        <w:rPr>
          <w:rFonts w:ascii="Verdana" w:hAnsi="Verdana"/>
          <w:color w:val="193C67"/>
          <w:sz w:val="20"/>
          <w:szCs w:val="20"/>
        </w:rPr>
        <w:t xml:space="preserve"> </w:t>
      </w:r>
    </w:p>
    <w:p w14:paraId="5203F472" w14:textId="4452B703" w:rsidR="00554314" w:rsidRPr="0083561A" w:rsidRDefault="00FD603B" w:rsidP="00554314">
      <w:pPr>
        <w:jc w:val="both"/>
        <w:rPr>
          <w:rFonts w:ascii="Verdana" w:hAnsi="Verdana"/>
          <w:color w:val="193C67"/>
          <w:sz w:val="20"/>
          <w:szCs w:val="20"/>
        </w:rPr>
      </w:pPr>
      <w:r w:rsidRPr="0083561A">
        <w:rPr>
          <w:rFonts w:ascii="Verdana" w:hAnsi="Verdana"/>
          <w:color w:val="193C67"/>
          <w:sz w:val="20"/>
          <w:szCs w:val="20"/>
        </w:rPr>
        <w:t xml:space="preserve">Y para que conste a los </w:t>
      </w:r>
      <w:r w:rsidR="00752C35" w:rsidRPr="0083561A">
        <w:rPr>
          <w:rFonts w:ascii="Verdana" w:hAnsi="Verdana"/>
          <w:color w:val="193C67"/>
          <w:sz w:val="20"/>
          <w:szCs w:val="20"/>
        </w:rPr>
        <w:t>efectos de la participación de</w:t>
      </w:r>
      <w:r w:rsidR="00554314" w:rsidRPr="0083561A">
        <w:rPr>
          <w:rFonts w:ascii="Verdana" w:hAnsi="Verdana"/>
          <w:color w:val="193C67"/>
          <w:sz w:val="20"/>
          <w:szCs w:val="20"/>
        </w:rPr>
        <w:t xml:space="preserve">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Pr="0083561A">
        <w:rPr>
          <w:rFonts w:ascii="Verdana" w:hAnsi="Verdana"/>
          <w:color w:val="193C67"/>
          <w:sz w:val="20"/>
          <w:szCs w:val="20"/>
        </w:rPr>
        <w:t xml:space="preserve"> en</w:t>
      </w:r>
      <w:r w:rsidR="001A5ECE" w:rsidRPr="0083561A">
        <w:rPr>
          <w:rFonts w:ascii="Verdana" w:hAnsi="Verdana"/>
          <w:color w:val="193C67"/>
          <w:sz w:val="20"/>
          <w:szCs w:val="20"/>
        </w:rPr>
        <w:t xml:space="preserve"> el procedimiento de selección </w:t>
      </w:r>
      <w:r w:rsidRPr="0083561A">
        <w:rPr>
          <w:rFonts w:ascii="Verdana" w:hAnsi="Verdana"/>
          <w:color w:val="193C67"/>
          <w:sz w:val="20"/>
          <w:szCs w:val="20"/>
        </w:rPr>
        <w:t>para la selección de</w:t>
      </w:r>
      <w:r w:rsidR="00401305" w:rsidRPr="0083561A">
        <w:rPr>
          <w:rFonts w:ascii="Verdana" w:hAnsi="Verdana"/>
          <w:color w:val="193C67"/>
          <w:sz w:val="20"/>
          <w:szCs w:val="20"/>
        </w:rPr>
        <w:t xml:space="preserve"> hasta</w:t>
      </w:r>
      <w:r w:rsidR="006F5FB2" w:rsidRPr="0083561A">
        <w:rPr>
          <w:rFonts w:ascii="Verdana" w:hAnsi="Verdana"/>
          <w:color w:val="193C67"/>
          <w:sz w:val="20"/>
          <w:szCs w:val="20"/>
        </w:rPr>
        <w:t xml:space="preserve"> </w:t>
      </w:r>
      <w:r w:rsidR="00565603">
        <w:rPr>
          <w:rFonts w:ascii="Verdana" w:hAnsi="Verdana"/>
          <w:color w:val="193C67"/>
          <w:sz w:val="20"/>
          <w:szCs w:val="20"/>
        </w:rPr>
        <w:t>tres (3)</w:t>
      </w:r>
      <w:r w:rsidR="00247EF1" w:rsidRPr="0083561A">
        <w:rPr>
          <w:rFonts w:ascii="Verdana" w:hAnsi="Verdana"/>
          <w:color w:val="193C67"/>
          <w:sz w:val="20"/>
          <w:szCs w:val="20"/>
        </w:rPr>
        <w:t xml:space="preserve"> </w:t>
      </w:r>
      <w:r w:rsidR="00C42610" w:rsidRPr="0083561A">
        <w:rPr>
          <w:rFonts w:ascii="Verdana" w:hAnsi="Verdana"/>
          <w:color w:val="193C67"/>
          <w:sz w:val="20"/>
          <w:szCs w:val="20"/>
        </w:rPr>
        <w:t>sociedad</w:t>
      </w:r>
      <w:r w:rsidR="006F5FB2" w:rsidRPr="0083561A">
        <w:rPr>
          <w:rFonts w:ascii="Verdana" w:hAnsi="Verdana"/>
          <w:color w:val="193C67"/>
          <w:sz w:val="20"/>
          <w:szCs w:val="20"/>
        </w:rPr>
        <w:t>es</w:t>
      </w:r>
      <w:r w:rsidR="00C42610" w:rsidRPr="0083561A">
        <w:rPr>
          <w:rFonts w:ascii="Verdana" w:hAnsi="Verdana"/>
          <w:color w:val="193C67"/>
          <w:sz w:val="20"/>
          <w:szCs w:val="20"/>
        </w:rPr>
        <w:t xml:space="preserve"> gestora</w:t>
      </w:r>
      <w:r w:rsidR="006F5FB2" w:rsidRPr="0083561A">
        <w:rPr>
          <w:rFonts w:ascii="Verdana" w:hAnsi="Verdana"/>
          <w:color w:val="193C67"/>
          <w:sz w:val="20"/>
          <w:szCs w:val="20"/>
        </w:rPr>
        <w:t>s</w:t>
      </w:r>
      <w:r w:rsidR="00C42610" w:rsidRPr="0083561A">
        <w:rPr>
          <w:rFonts w:ascii="Verdana" w:hAnsi="Verdana"/>
          <w:color w:val="193C67"/>
          <w:sz w:val="20"/>
          <w:szCs w:val="20"/>
        </w:rPr>
        <w:t xml:space="preserve"> de entidades de capital riesgo o sociedad</w:t>
      </w:r>
      <w:r w:rsidR="006F5FB2" w:rsidRPr="0083561A">
        <w:rPr>
          <w:rFonts w:ascii="Verdana" w:hAnsi="Verdana"/>
          <w:color w:val="193C67"/>
          <w:sz w:val="20"/>
          <w:szCs w:val="20"/>
        </w:rPr>
        <w:t>es</w:t>
      </w:r>
      <w:r w:rsidR="00C42610" w:rsidRPr="0083561A">
        <w:rPr>
          <w:rFonts w:ascii="Verdana" w:hAnsi="Verdana"/>
          <w:color w:val="193C67"/>
          <w:sz w:val="20"/>
          <w:szCs w:val="20"/>
        </w:rPr>
        <w:t xml:space="preserve"> de capital riesgo</w:t>
      </w:r>
      <w:r w:rsidR="00EC2CF9" w:rsidRPr="0083561A">
        <w:rPr>
          <w:rFonts w:ascii="Verdana" w:hAnsi="Verdana"/>
          <w:color w:val="193C67"/>
          <w:sz w:val="20"/>
          <w:szCs w:val="20"/>
        </w:rPr>
        <w:t xml:space="preserve"> de</w:t>
      </w:r>
      <w:r w:rsidR="00C42610" w:rsidRPr="0083561A">
        <w:rPr>
          <w:rFonts w:ascii="Verdana" w:hAnsi="Verdana"/>
          <w:color w:val="193C67"/>
          <w:sz w:val="20"/>
          <w:szCs w:val="20"/>
        </w:rPr>
        <w:t xml:space="preserve"> </w:t>
      </w:r>
      <w:r w:rsidR="00954EED">
        <w:rPr>
          <w:rFonts w:ascii="Verdana" w:hAnsi="Verdana"/>
          <w:color w:val="193C67"/>
          <w:sz w:val="20"/>
          <w:szCs w:val="20"/>
        </w:rPr>
        <w:t>i</w:t>
      </w:r>
      <w:r w:rsidR="00247EF1" w:rsidRPr="0083561A">
        <w:rPr>
          <w:rFonts w:ascii="Verdana" w:hAnsi="Verdana"/>
          <w:color w:val="193C67"/>
          <w:sz w:val="20"/>
          <w:szCs w:val="20"/>
        </w:rPr>
        <w:t>ncubación</w:t>
      </w:r>
      <w:r w:rsidR="00DA3509" w:rsidRPr="0083561A">
        <w:rPr>
          <w:rFonts w:ascii="Verdana" w:hAnsi="Verdana"/>
          <w:color w:val="193C67"/>
          <w:sz w:val="20"/>
          <w:szCs w:val="20"/>
        </w:rPr>
        <w:t xml:space="preserve"> </w:t>
      </w:r>
      <w:r w:rsidR="003B0BE7" w:rsidRPr="0083561A">
        <w:rPr>
          <w:rFonts w:ascii="Verdana" w:eastAsiaTheme="minorEastAsia" w:hAnsi="Verdana" w:cs="Calibri"/>
          <w:color w:val="193C67"/>
          <w:sz w:val="20"/>
          <w:szCs w:val="20"/>
        </w:rPr>
        <w:t>/</w:t>
      </w:r>
      <w:r w:rsidR="00DA3509" w:rsidRPr="0083561A">
        <w:rPr>
          <w:rFonts w:ascii="Verdana" w:eastAsiaTheme="minorEastAsia" w:hAnsi="Verdana" w:cs="Calibri"/>
          <w:color w:val="193C67"/>
          <w:sz w:val="20"/>
          <w:szCs w:val="20"/>
        </w:rPr>
        <w:t xml:space="preserve"> </w:t>
      </w:r>
      <w:r w:rsidR="00954EED">
        <w:rPr>
          <w:rFonts w:ascii="Verdana" w:eastAsiaTheme="minorEastAsia" w:hAnsi="Verdana" w:cs="Calibri"/>
          <w:color w:val="193C67"/>
          <w:sz w:val="20"/>
          <w:szCs w:val="20"/>
        </w:rPr>
        <w:t>t</w:t>
      </w:r>
      <w:r w:rsidR="003B0BE7" w:rsidRPr="0083561A">
        <w:rPr>
          <w:rFonts w:ascii="Verdana" w:eastAsiaTheme="minorEastAsia" w:hAnsi="Verdana" w:cs="Calibri"/>
          <w:color w:val="193C67"/>
          <w:sz w:val="20"/>
          <w:szCs w:val="20"/>
        </w:rPr>
        <w:t xml:space="preserve">ransferencia </w:t>
      </w:r>
      <w:r w:rsidR="00C97DDA" w:rsidRPr="0083561A">
        <w:rPr>
          <w:rFonts w:ascii="Verdana" w:eastAsiaTheme="minorEastAsia" w:hAnsi="Verdana" w:cs="Calibri"/>
          <w:color w:val="193C67"/>
          <w:sz w:val="20"/>
          <w:szCs w:val="20"/>
        </w:rPr>
        <w:t>de tecnología</w:t>
      </w:r>
      <w:r w:rsidR="003E7E20" w:rsidRPr="0083561A">
        <w:rPr>
          <w:rFonts w:ascii="Verdana" w:hAnsi="Verdana"/>
          <w:color w:val="193C67"/>
          <w:sz w:val="20"/>
          <w:szCs w:val="20"/>
        </w:rPr>
        <w:t xml:space="preserve"> </w:t>
      </w:r>
      <w:r w:rsidRPr="0083561A">
        <w:rPr>
          <w:rFonts w:ascii="Verdana" w:hAnsi="Verdana"/>
          <w:color w:val="193C67"/>
          <w:sz w:val="20"/>
          <w:szCs w:val="20"/>
        </w:rPr>
        <w:t xml:space="preserve">para la inversión por Fond-ICO Global, promovido por AXIS PARTICIPACIONES EMPRESARIALES </w:t>
      </w:r>
      <w:r w:rsidR="000D3058" w:rsidRPr="0083561A">
        <w:rPr>
          <w:rFonts w:ascii="Verdana" w:hAnsi="Verdana"/>
          <w:color w:val="193C67"/>
          <w:sz w:val="20"/>
          <w:szCs w:val="20"/>
        </w:rPr>
        <w:t xml:space="preserve">SGEIC </w:t>
      </w:r>
      <w:r w:rsidR="00175D5F" w:rsidRPr="0083561A">
        <w:rPr>
          <w:rFonts w:ascii="Verdana" w:hAnsi="Verdana"/>
          <w:color w:val="193C67"/>
          <w:sz w:val="20"/>
          <w:szCs w:val="20"/>
        </w:rPr>
        <w:t>S.A. S.M.E.</w:t>
      </w:r>
      <w:r w:rsidRPr="0083561A">
        <w:rPr>
          <w:rFonts w:ascii="Verdana" w:hAnsi="Verdana"/>
          <w:color w:val="193C67"/>
          <w:sz w:val="20"/>
          <w:szCs w:val="20"/>
        </w:rPr>
        <w:t>, f</w:t>
      </w:r>
      <w:r w:rsidR="00752C35" w:rsidRPr="0083561A">
        <w:rPr>
          <w:rFonts w:ascii="Verdana" w:hAnsi="Verdana"/>
          <w:color w:val="193C67"/>
          <w:sz w:val="20"/>
          <w:szCs w:val="20"/>
        </w:rPr>
        <w:t>irmo la presente declaración en</w:t>
      </w:r>
      <w:r w:rsidR="00554314" w:rsidRPr="0083561A">
        <w:rPr>
          <w:rFonts w:ascii="Verdana" w:hAnsi="Verdana"/>
          <w:color w:val="193C67"/>
          <w:sz w:val="20"/>
          <w:szCs w:val="20"/>
        </w:rPr>
        <w:t xml:space="preserve">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00554314" w:rsidRPr="0083561A">
        <w:rPr>
          <w:rFonts w:ascii="Verdana" w:hAnsi="Verdana"/>
          <w:color w:val="193C67"/>
          <w:sz w:val="20"/>
          <w:szCs w:val="20"/>
        </w:rPr>
        <w:t xml:space="preserve"> a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00EC088B" w:rsidRPr="0083561A">
        <w:rPr>
          <w:rFonts w:ascii="Verdana" w:hAnsi="Verdana" w:cs="Arial"/>
          <w:color w:val="193C67"/>
          <w:sz w:val="20"/>
          <w:szCs w:val="20"/>
        </w:rPr>
        <w:t>.</w:t>
      </w:r>
    </w:p>
    <w:p w14:paraId="42E593D4" w14:textId="77777777" w:rsidR="00FD603B" w:rsidRPr="0083561A" w:rsidRDefault="00FD603B" w:rsidP="007701D1">
      <w:pPr>
        <w:jc w:val="both"/>
        <w:rPr>
          <w:rFonts w:ascii="Verdana" w:hAnsi="Verdana"/>
          <w:color w:val="193C67"/>
          <w:sz w:val="20"/>
          <w:szCs w:val="20"/>
        </w:rPr>
      </w:pPr>
      <w:r w:rsidRPr="0083561A">
        <w:rPr>
          <w:rFonts w:ascii="Verdana" w:hAnsi="Verdana"/>
          <w:color w:val="193C67"/>
          <w:sz w:val="20"/>
          <w:szCs w:val="20"/>
        </w:rPr>
        <w:t>Fdo</w:t>
      </w:r>
      <w:r w:rsidR="00795E5C" w:rsidRPr="0083561A">
        <w:rPr>
          <w:rFonts w:ascii="Verdana" w:hAnsi="Verdana"/>
          <w:color w:val="193C67"/>
          <w:sz w:val="20"/>
          <w:szCs w:val="20"/>
        </w:rPr>
        <w:t>.</w:t>
      </w:r>
      <w:r w:rsidRPr="0083561A">
        <w:rPr>
          <w:rFonts w:ascii="Verdana" w:hAnsi="Verdana"/>
          <w:color w:val="193C67"/>
          <w:sz w:val="20"/>
          <w:szCs w:val="20"/>
        </w:rPr>
        <w:t xml:space="preserve">: </w:t>
      </w:r>
    </w:p>
    <w:sectPr w:rsidR="00FD603B" w:rsidRPr="0083561A" w:rsidSect="004E766D">
      <w:type w:val="continuous"/>
      <w:pgSz w:w="11906" w:h="16838"/>
      <w:pgMar w:top="1411" w:right="1699" w:bottom="180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FABB" w14:textId="77777777" w:rsidR="00E61219" w:rsidRDefault="00E61219" w:rsidP="001B3966">
      <w:pPr>
        <w:spacing w:after="0" w:line="240" w:lineRule="auto"/>
      </w:pPr>
      <w:r>
        <w:separator/>
      </w:r>
    </w:p>
  </w:endnote>
  <w:endnote w:type="continuationSeparator" w:id="0">
    <w:p w14:paraId="7699C659" w14:textId="77777777" w:rsidR="00E61219" w:rsidRDefault="00E61219" w:rsidP="001B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44AB" w14:textId="77777777" w:rsidR="007F1AD3" w:rsidRDefault="007F1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A6A6" w14:textId="4AE59690" w:rsidR="00E61219" w:rsidRPr="00C33BC3" w:rsidRDefault="00E61219">
    <w:pPr>
      <w:pStyle w:val="Footer"/>
      <w:jc w:val="center"/>
      <w:rPr>
        <w:rFonts w:ascii="Gill Sans MT" w:hAnsi="Gill Sans MT"/>
        <w:color w:val="193C67"/>
        <w:sz w:val="20"/>
        <w:szCs w:val="20"/>
      </w:rPr>
    </w:pPr>
    <w:r w:rsidRPr="00C33BC3">
      <w:rPr>
        <w:rFonts w:ascii="Gill Sans MT" w:hAnsi="Gill Sans MT"/>
        <w:color w:val="193C67"/>
        <w:sz w:val="20"/>
        <w:szCs w:val="20"/>
      </w:rPr>
      <w:fldChar w:fldCharType="begin"/>
    </w:r>
    <w:r w:rsidRPr="00C33BC3">
      <w:rPr>
        <w:rFonts w:ascii="Gill Sans MT" w:hAnsi="Gill Sans MT"/>
        <w:color w:val="193C67"/>
        <w:sz w:val="20"/>
        <w:szCs w:val="20"/>
      </w:rPr>
      <w:instrText xml:space="preserve"> PAGE   \* MERGEFORMAT </w:instrText>
    </w:r>
    <w:r w:rsidRPr="00C33BC3">
      <w:rPr>
        <w:rFonts w:ascii="Gill Sans MT" w:hAnsi="Gill Sans MT"/>
        <w:color w:val="193C67"/>
        <w:sz w:val="20"/>
        <w:szCs w:val="20"/>
      </w:rPr>
      <w:fldChar w:fldCharType="separate"/>
    </w:r>
    <w:r w:rsidR="00822BB7">
      <w:rPr>
        <w:rFonts w:ascii="Gill Sans MT" w:hAnsi="Gill Sans MT"/>
        <w:noProof/>
        <w:color w:val="193C67"/>
        <w:sz w:val="20"/>
        <w:szCs w:val="20"/>
      </w:rPr>
      <w:t>1</w:t>
    </w:r>
    <w:r w:rsidRPr="00C33BC3">
      <w:rPr>
        <w:rFonts w:ascii="Gill Sans MT" w:hAnsi="Gill Sans MT"/>
        <w:noProof/>
        <w:color w:val="193C67"/>
        <w:sz w:val="20"/>
        <w:szCs w:val="20"/>
      </w:rPr>
      <w:fldChar w:fldCharType="end"/>
    </w:r>
  </w:p>
  <w:p w14:paraId="34F100BA" w14:textId="77777777" w:rsidR="00E61219" w:rsidRDefault="00E61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C064" w14:textId="77777777" w:rsidR="007F1AD3" w:rsidRDefault="007F1A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9C6E" w14:textId="2273B7AD" w:rsidR="00E61219" w:rsidRPr="00C33BC3" w:rsidRDefault="00E61219">
    <w:pPr>
      <w:pStyle w:val="Footer"/>
      <w:jc w:val="center"/>
      <w:rPr>
        <w:rFonts w:ascii="Gill Sans MT" w:hAnsi="Gill Sans MT"/>
        <w:color w:val="193C67"/>
        <w:sz w:val="20"/>
        <w:szCs w:val="20"/>
      </w:rPr>
    </w:pPr>
    <w:r w:rsidRPr="00C33BC3">
      <w:rPr>
        <w:rFonts w:ascii="Gill Sans MT" w:hAnsi="Gill Sans MT"/>
        <w:color w:val="193C67"/>
        <w:sz w:val="20"/>
        <w:szCs w:val="20"/>
      </w:rPr>
      <w:fldChar w:fldCharType="begin"/>
    </w:r>
    <w:r w:rsidRPr="00C33BC3">
      <w:rPr>
        <w:rFonts w:ascii="Gill Sans MT" w:hAnsi="Gill Sans MT"/>
        <w:color w:val="193C67"/>
        <w:sz w:val="20"/>
        <w:szCs w:val="20"/>
      </w:rPr>
      <w:instrText xml:space="preserve"> PAGE   \* MERGEFORMAT </w:instrText>
    </w:r>
    <w:r w:rsidRPr="00C33BC3">
      <w:rPr>
        <w:rFonts w:ascii="Gill Sans MT" w:hAnsi="Gill Sans MT"/>
        <w:color w:val="193C67"/>
        <w:sz w:val="20"/>
        <w:szCs w:val="20"/>
      </w:rPr>
      <w:fldChar w:fldCharType="separate"/>
    </w:r>
    <w:r w:rsidR="00822BB7">
      <w:rPr>
        <w:rFonts w:ascii="Gill Sans MT" w:hAnsi="Gill Sans MT"/>
        <w:noProof/>
        <w:color w:val="193C67"/>
        <w:sz w:val="20"/>
        <w:szCs w:val="20"/>
      </w:rPr>
      <w:t>6</w:t>
    </w:r>
    <w:r w:rsidRPr="00C33BC3">
      <w:rPr>
        <w:rFonts w:ascii="Gill Sans MT" w:hAnsi="Gill Sans MT"/>
        <w:noProof/>
        <w:color w:val="193C67"/>
        <w:sz w:val="20"/>
        <w:szCs w:val="20"/>
      </w:rPr>
      <w:fldChar w:fldCharType="end"/>
    </w:r>
  </w:p>
  <w:p w14:paraId="0531CD6E" w14:textId="77777777" w:rsidR="00E61219" w:rsidRDefault="00E61219">
    <w:pPr>
      <w:pStyle w:val="Footer"/>
    </w:pPr>
  </w:p>
  <w:p w14:paraId="7CA772C0" w14:textId="77777777" w:rsidR="00E61219" w:rsidRDefault="00E612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2A1B" w14:textId="77777777" w:rsidR="00E61219" w:rsidRDefault="00E61219" w:rsidP="001B3966">
      <w:pPr>
        <w:spacing w:after="0" w:line="240" w:lineRule="auto"/>
      </w:pPr>
      <w:r>
        <w:separator/>
      </w:r>
    </w:p>
  </w:footnote>
  <w:footnote w:type="continuationSeparator" w:id="0">
    <w:p w14:paraId="62972BB8" w14:textId="77777777" w:rsidR="00E61219" w:rsidRDefault="00E61219" w:rsidP="001B3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E63B" w14:textId="77777777" w:rsidR="007F1AD3" w:rsidRDefault="007F1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A874" w14:textId="3EB156D1" w:rsidR="00E61219" w:rsidRPr="0083561A" w:rsidRDefault="00E61219" w:rsidP="00E777E6">
    <w:pPr>
      <w:pStyle w:val="Header"/>
      <w:jc w:val="right"/>
      <w:rPr>
        <w:rFonts w:ascii="Verdana" w:hAnsi="Verdana"/>
        <w:color w:val="193C67"/>
        <w:sz w:val="20"/>
        <w:szCs w:val="20"/>
      </w:rPr>
    </w:pPr>
    <w:r w:rsidRPr="0083561A">
      <w:rPr>
        <w:rFonts w:ascii="Verdana" w:hAnsi="Verdana"/>
        <w:b/>
        <w:color w:val="193C67"/>
        <w:sz w:val="20"/>
        <w:szCs w:val="20"/>
      </w:rPr>
      <w:t xml:space="preserve">Convocatoria </w:t>
    </w:r>
    <w:r w:rsidR="009815B3">
      <w:rPr>
        <w:rFonts w:ascii="Verdana" w:hAnsi="Verdana"/>
        <w:noProof/>
        <w:color w:val="193C67"/>
        <w:sz w:val="20"/>
        <w:szCs w:val="20"/>
      </w:rPr>
      <w:pict w14:anchorId="2A125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58370" type="#_x0000_t75" style="position:absolute;left:0;text-align:left;margin-left:-62.25pt;margin-top:-11.6pt;width:132.2pt;height:33.95pt;z-index:251659776;visibility:visible;mso-position-horizontal-relative:text;mso-position-vertical-relative:text">
          <v:imagedata r:id="rId1" o:title=""/>
        </v:shape>
      </w:pict>
    </w:r>
    <w:r w:rsidR="00222E9C">
      <w:rPr>
        <w:rFonts w:ascii="Verdana" w:hAnsi="Verdana"/>
        <w:b/>
        <w:color w:val="193C67"/>
        <w:sz w:val="20"/>
        <w:szCs w:val="20"/>
      </w:rPr>
      <w:t xml:space="preserve"> </w:t>
    </w:r>
    <w:r w:rsidR="000E0D67" w:rsidRPr="0083561A">
      <w:rPr>
        <w:rFonts w:ascii="Verdana" w:hAnsi="Verdana"/>
        <w:b/>
        <w:color w:val="193C67"/>
        <w:sz w:val="20"/>
        <w:szCs w:val="20"/>
      </w:rPr>
      <w:t>2</w:t>
    </w:r>
    <w:r w:rsidR="005F5D75">
      <w:rPr>
        <w:rFonts w:ascii="Verdana" w:hAnsi="Verdana"/>
        <w:b/>
        <w:color w:val="193C67"/>
        <w:sz w:val="20"/>
        <w:szCs w:val="20"/>
      </w:rPr>
      <w:t>9</w:t>
    </w:r>
    <w:r w:rsidR="00822BB7" w:rsidRPr="0083561A">
      <w:rPr>
        <w:rFonts w:ascii="Verdana" w:hAnsi="Verdana"/>
        <w:b/>
        <w:color w:val="193C67"/>
        <w:sz w:val="20"/>
        <w:szCs w:val="20"/>
      </w:rPr>
      <w:t xml:space="preserve"> </w:t>
    </w:r>
    <w:r w:rsidR="006F5FB2" w:rsidRPr="0083561A">
      <w:rPr>
        <w:rFonts w:ascii="Verdana" w:hAnsi="Verdana"/>
        <w:b/>
        <w:color w:val="193C67"/>
        <w:sz w:val="20"/>
        <w:szCs w:val="20"/>
      </w:rPr>
      <w:t xml:space="preserve">de </w:t>
    </w:r>
    <w:r w:rsidR="000E0D67" w:rsidRPr="0083561A">
      <w:rPr>
        <w:rFonts w:ascii="Verdana" w:hAnsi="Verdana"/>
        <w:b/>
        <w:color w:val="193C67"/>
        <w:sz w:val="20"/>
        <w:szCs w:val="20"/>
      </w:rPr>
      <w:t xml:space="preserve">septiembre </w:t>
    </w:r>
    <w:r w:rsidRPr="0083561A">
      <w:rPr>
        <w:rFonts w:ascii="Verdana" w:hAnsi="Verdana"/>
        <w:b/>
        <w:color w:val="193C67"/>
        <w:sz w:val="20"/>
        <w:szCs w:val="20"/>
      </w:rPr>
      <w:t xml:space="preserve">de </w:t>
    </w:r>
    <w:r w:rsidR="00DE2A6B" w:rsidRPr="0083561A">
      <w:rPr>
        <w:rFonts w:ascii="Verdana" w:hAnsi="Verdana"/>
        <w:b/>
        <w:color w:val="193C67"/>
        <w:sz w:val="20"/>
        <w:szCs w:val="20"/>
      </w:rPr>
      <w:t>202</w:t>
    </w:r>
    <w:r w:rsidR="005F5D75">
      <w:rPr>
        <w:rFonts w:ascii="Verdana" w:hAnsi="Verdana"/>
        <w:b/>
        <w:color w:val="193C67"/>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A8AF" w14:textId="77777777" w:rsidR="007F1AD3" w:rsidRDefault="007F1A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A6DD" w14:textId="0EA46E17" w:rsidR="00E61219" w:rsidRPr="00AF1B36" w:rsidRDefault="00E61219" w:rsidP="00E777E6">
    <w:pPr>
      <w:pStyle w:val="Header"/>
      <w:jc w:val="right"/>
      <w:rPr>
        <w:rFonts w:ascii="Verdana" w:hAnsi="Verdana"/>
        <w:color w:val="193C67"/>
        <w:sz w:val="20"/>
        <w:szCs w:val="20"/>
      </w:rPr>
    </w:pPr>
    <w:r w:rsidRPr="00AF1B36">
      <w:rPr>
        <w:rFonts w:ascii="Verdana" w:hAnsi="Verdana"/>
        <w:b/>
        <w:color w:val="193C67"/>
        <w:sz w:val="20"/>
        <w:szCs w:val="20"/>
      </w:rPr>
      <w:t>Convocatoria</w:t>
    </w:r>
    <w:r w:rsidR="00E7261E" w:rsidRPr="00AF1B36">
      <w:rPr>
        <w:rFonts w:ascii="Verdana" w:hAnsi="Verdana"/>
        <w:b/>
        <w:color w:val="193C67"/>
        <w:sz w:val="20"/>
        <w:szCs w:val="20"/>
      </w:rPr>
      <w:t xml:space="preserve"> </w:t>
    </w:r>
    <w:r w:rsidR="00D57BB2" w:rsidRPr="00AF1B36">
      <w:rPr>
        <w:rFonts w:ascii="Verdana" w:hAnsi="Verdana"/>
        <w:b/>
        <w:color w:val="193C67"/>
        <w:sz w:val="20"/>
        <w:szCs w:val="20"/>
      </w:rPr>
      <w:t>2</w:t>
    </w:r>
    <w:r w:rsidR="005F5D75">
      <w:rPr>
        <w:rFonts w:ascii="Verdana" w:hAnsi="Verdana"/>
        <w:b/>
        <w:color w:val="193C67"/>
        <w:sz w:val="20"/>
        <w:szCs w:val="20"/>
      </w:rPr>
      <w:t>9</w:t>
    </w:r>
    <w:r w:rsidR="00E7261E" w:rsidRPr="00AF1B36">
      <w:rPr>
        <w:rFonts w:ascii="Verdana" w:hAnsi="Verdana"/>
        <w:b/>
        <w:color w:val="193C67"/>
        <w:sz w:val="20"/>
        <w:szCs w:val="20"/>
      </w:rPr>
      <w:t xml:space="preserve"> de </w:t>
    </w:r>
    <w:r w:rsidR="00D57BB2" w:rsidRPr="00AF1B36">
      <w:rPr>
        <w:rFonts w:ascii="Verdana" w:hAnsi="Verdana"/>
        <w:b/>
        <w:color w:val="193C67"/>
        <w:sz w:val="20"/>
        <w:szCs w:val="20"/>
      </w:rPr>
      <w:t xml:space="preserve">septiembre </w:t>
    </w:r>
    <w:r w:rsidR="003A5867" w:rsidRPr="00AF1B36">
      <w:rPr>
        <w:rFonts w:ascii="Verdana" w:hAnsi="Verdana"/>
        <w:b/>
        <w:color w:val="193C67"/>
        <w:sz w:val="20"/>
        <w:szCs w:val="20"/>
      </w:rPr>
      <w:t>de 20</w:t>
    </w:r>
    <w:r w:rsidR="0024743B" w:rsidRPr="00AF1B36">
      <w:rPr>
        <w:rFonts w:ascii="Verdana" w:hAnsi="Verdana"/>
        <w:b/>
        <w:color w:val="193C67"/>
        <w:sz w:val="20"/>
        <w:szCs w:val="20"/>
      </w:rPr>
      <w:t>2</w:t>
    </w:r>
    <w:r w:rsidR="005F5D75">
      <w:rPr>
        <w:rFonts w:ascii="Verdana" w:hAnsi="Verdana"/>
        <w:b/>
        <w:color w:val="193C67"/>
        <w:sz w:val="20"/>
        <w:szCs w:val="20"/>
      </w:rPr>
      <w:t>2</w:t>
    </w:r>
    <w:r w:rsidRPr="00AF1B36">
      <w:rPr>
        <w:rFonts w:ascii="Verdana" w:hAnsi="Verdana"/>
        <w:b/>
        <w:color w:val="193C67"/>
        <w:sz w:val="20"/>
        <w:szCs w:val="20"/>
      </w:rPr>
      <w:t xml:space="preserve"> </w:t>
    </w:r>
    <w:r w:rsidRPr="00AF1B36">
      <w:rPr>
        <w:rFonts w:ascii="Verdana" w:hAnsi="Verdana"/>
        <w:noProof/>
        <w:color w:val="193C67"/>
        <w:sz w:val="20"/>
        <w:szCs w:val="20"/>
        <w:lang w:eastAsia="es-ES"/>
      </w:rPr>
      <w:drawing>
        <wp:anchor distT="0" distB="0" distL="114300" distR="114300" simplePos="0" relativeHeight="251657728" behindDoc="0" locked="0" layoutInCell="1" allowOverlap="1" wp14:anchorId="18276EE0" wp14:editId="3BD53322">
          <wp:simplePos x="0" y="0"/>
          <wp:positionH relativeFrom="column">
            <wp:posOffset>-790575</wp:posOffset>
          </wp:positionH>
          <wp:positionV relativeFrom="paragraph">
            <wp:posOffset>-147320</wp:posOffset>
          </wp:positionV>
          <wp:extent cx="1678940" cy="431165"/>
          <wp:effectExtent l="0" t="0" r="0" b="6985"/>
          <wp:wrapNone/>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92AFD" w14:textId="77777777" w:rsidR="00E61219" w:rsidRDefault="00E612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78D"/>
    <w:multiLevelType w:val="hybridMultilevel"/>
    <w:tmpl w:val="66C40CD0"/>
    <w:lvl w:ilvl="0" w:tplc="992E0B28">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1D4F1DD1"/>
    <w:multiLevelType w:val="hybridMultilevel"/>
    <w:tmpl w:val="54F00BE8"/>
    <w:lvl w:ilvl="0" w:tplc="656C7A8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AA76AE"/>
    <w:multiLevelType w:val="hybridMultilevel"/>
    <w:tmpl w:val="A70E3D8E"/>
    <w:lvl w:ilvl="0" w:tplc="04090019">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3F6131CF"/>
    <w:multiLevelType w:val="hybridMultilevel"/>
    <w:tmpl w:val="07A80250"/>
    <w:lvl w:ilvl="0" w:tplc="A0DA3930">
      <w:start w:val="1"/>
      <w:numFmt w:val="bullet"/>
      <w:lvlText w:val=""/>
      <w:lvlJc w:val="left"/>
      <w:pPr>
        <w:ind w:left="720" w:hanging="360"/>
      </w:pPr>
      <w:rPr>
        <w:rFonts w:ascii="Wingdings" w:hAnsi="Wingdings" w:hint="default"/>
        <w:color w:val="193C6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426FE8"/>
    <w:multiLevelType w:val="hybridMultilevel"/>
    <w:tmpl w:val="E7868F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651457"/>
    <w:multiLevelType w:val="hybridMultilevel"/>
    <w:tmpl w:val="02F270E0"/>
    <w:lvl w:ilvl="0" w:tplc="1BF03642">
      <w:start w:val="1"/>
      <w:numFmt w:val="lowerRoman"/>
      <w:lvlText w:val="(%1)"/>
      <w:lvlJc w:val="left"/>
      <w:pPr>
        <w:ind w:left="1434" w:hanging="72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6" w15:restartNumberingAfterBreak="0">
    <w:nsid w:val="49A91AE2"/>
    <w:multiLevelType w:val="hybridMultilevel"/>
    <w:tmpl w:val="C14AE65E"/>
    <w:lvl w:ilvl="0" w:tplc="BF281354">
      <w:start w:val="2"/>
      <w:numFmt w:val="bullet"/>
      <w:lvlText w:val="-"/>
      <w:lvlJc w:val="left"/>
      <w:pPr>
        <w:ind w:left="1074" w:hanging="360"/>
      </w:pPr>
      <w:rPr>
        <w:rFonts w:ascii="Verdana" w:eastAsia="Calibri" w:hAnsi="Verdana" w:cs="Times New Roman"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7" w15:restartNumberingAfterBreak="0">
    <w:nsid w:val="4CBE4776"/>
    <w:multiLevelType w:val="hybridMultilevel"/>
    <w:tmpl w:val="A618882C"/>
    <w:lvl w:ilvl="0" w:tplc="E0548DBA">
      <w:start w:val="2"/>
      <w:numFmt w:val="bullet"/>
      <w:lvlText w:val="-"/>
      <w:lvlJc w:val="left"/>
      <w:pPr>
        <w:ind w:left="1770" w:hanging="360"/>
      </w:pPr>
      <w:rPr>
        <w:rFonts w:ascii="Gill Sans MT" w:eastAsiaTheme="minorHAnsi" w:hAnsi="Gill Sans MT" w:cstheme="minorBidi" w:hint="default"/>
      </w:rPr>
    </w:lvl>
    <w:lvl w:ilvl="1" w:tplc="0C0A0003">
      <w:start w:val="1"/>
      <w:numFmt w:val="bullet"/>
      <w:lvlText w:val="o"/>
      <w:lvlJc w:val="left"/>
      <w:pPr>
        <w:ind w:left="2490" w:hanging="360"/>
      </w:pPr>
      <w:rPr>
        <w:rFonts w:ascii="Courier New" w:hAnsi="Courier New" w:cs="Courier New" w:hint="default"/>
      </w:rPr>
    </w:lvl>
    <w:lvl w:ilvl="2" w:tplc="0C0A0005">
      <w:start w:val="1"/>
      <w:numFmt w:val="bullet"/>
      <w:lvlText w:val=""/>
      <w:lvlJc w:val="left"/>
      <w:pPr>
        <w:ind w:left="3210" w:hanging="360"/>
      </w:pPr>
      <w:rPr>
        <w:rFonts w:ascii="Wingdings" w:hAnsi="Wingdings" w:hint="default"/>
      </w:rPr>
    </w:lvl>
    <w:lvl w:ilvl="3" w:tplc="0C0A0001">
      <w:start w:val="1"/>
      <w:numFmt w:val="bullet"/>
      <w:lvlText w:val=""/>
      <w:lvlJc w:val="left"/>
      <w:pPr>
        <w:ind w:left="3930" w:hanging="360"/>
      </w:pPr>
      <w:rPr>
        <w:rFonts w:ascii="Symbol" w:hAnsi="Symbol" w:hint="default"/>
      </w:rPr>
    </w:lvl>
    <w:lvl w:ilvl="4" w:tplc="0C0A0003">
      <w:start w:val="1"/>
      <w:numFmt w:val="bullet"/>
      <w:lvlText w:val="o"/>
      <w:lvlJc w:val="left"/>
      <w:pPr>
        <w:ind w:left="4650" w:hanging="360"/>
      </w:pPr>
      <w:rPr>
        <w:rFonts w:ascii="Courier New" w:hAnsi="Courier New" w:cs="Courier New" w:hint="default"/>
      </w:rPr>
    </w:lvl>
    <w:lvl w:ilvl="5" w:tplc="0C0A0005">
      <w:start w:val="1"/>
      <w:numFmt w:val="bullet"/>
      <w:lvlText w:val=""/>
      <w:lvlJc w:val="left"/>
      <w:pPr>
        <w:ind w:left="5370" w:hanging="360"/>
      </w:pPr>
      <w:rPr>
        <w:rFonts w:ascii="Wingdings" w:hAnsi="Wingdings" w:hint="default"/>
      </w:rPr>
    </w:lvl>
    <w:lvl w:ilvl="6" w:tplc="0C0A0001">
      <w:start w:val="1"/>
      <w:numFmt w:val="bullet"/>
      <w:lvlText w:val=""/>
      <w:lvlJc w:val="left"/>
      <w:pPr>
        <w:ind w:left="6090" w:hanging="360"/>
      </w:pPr>
      <w:rPr>
        <w:rFonts w:ascii="Symbol" w:hAnsi="Symbol" w:hint="default"/>
      </w:rPr>
    </w:lvl>
    <w:lvl w:ilvl="7" w:tplc="0C0A0003">
      <w:start w:val="1"/>
      <w:numFmt w:val="bullet"/>
      <w:lvlText w:val="o"/>
      <w:lvlJc w:val="left"/>
      <w:pPr>
        <w:ind w:left="6810" w:hanging="360"/>
      </w:pPr>
      <w:rPr>
        <w:rFonts w:ascii="Courier New" w:hAnsi="Courier New" w:cs="Courier New" w:hint="default"/>
      </w:rPr>
    </w:lvl>
    <w:lvl w:ilvl="8" w:tplc="0C0A0005">
      <w:start w:val="1"/>
      <w:numFmt w:val="bullet"/>
      <w:lvlText w:val=""/>
      <w:lvlJc w:val="left"/>
      <w:pPr>
        <w:ind w:left="7530" w:hanging="360"/>
      </w:pPr>
      <w:rPr>
        <w:rFonts w:ascii="Wingdings" w:hAnsi="Wingdings" w:hint="default"/>
      </w:rPr>
    </w:lvl>
  </w:abstractNum>
  <w:abstractNum w:abstractNumId="8" w15:restartNumberingAfterBreak="0">
    <w:nsid w:val="4E47373E"/>
    <w:multiLevelType w:val="hybridMultilevel"/>
    <w:tmpl w:val="96ACBB56"/>
    <w:lvl w:ilvl="0" w:tplc="709A5782">
      <w:start w:val="1"/>
      <w:numFmt w:val="decimal"/>
      <w:pStyle w:val="Style2"/>
      <w:lvlText w:val="B.%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8048D"/>
    <w:multiLevelType w:val="multilevel"/>
    <w:tmpl w:val="7F44B0B2"/>
    <w:lvl w:ilvl="0">
      <w:start w:val="6"/>
      <w:numFmt w:val="decimal"/>
      <w:lvlText w:val="%1"/>
      <w:lvlJc w:val="left"/>
      <w:pPr>
        <w:ind w:left="360" w:hanging="360"/>
      </w:pPr>
      <w:rPr>
        <w:rFonts w:cs="Arial" w:hint="default"/>
      </w:rPr>
    </w:lvl>
    <w:lvl w:ilvl="1">
      <w:start w:val="1"/>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10" w15:restartNumberingAfterBreak="0">
    <w:nsid w:val="4FED7A80"/>
    <w:multiLevelType w:val="hybridMultilevel"/>
    <w:tmpl w:val="D34477D8"/>
    <w:lvl w:ilvl="0" w:tplc="AB1E2264">
      <w:start w:val="3"/>
      <w:numFmt w:val="bullet"/>
      <w:lvlText w:val="-"/>
      <w:lvlJc w:val="left"/>
      <w:pPr>
        <w:ind w:left="1080" w:hanging="360"/>
      </w:pPr>
      <w:rPr>
        <w:rFonts w:ascii="Verdana" w:eastAsia="Times New Roman"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511729F5"/>
    <w:multiLevelType w:val="hybridMultilevel"/>
    <w:tmpl w:val="C032CC1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1894E6F"/>
    <w:multiLevelType w:val="hybridMultilevel"/>
    <w:tmpl w:val="6CA67754"/>
    <w:lvl w:ilvl="0" w:tplc="709EECFA">
      <w:start w:val="1"/>
      <w:numFmt w:val="low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C505C6"/>
    <w:multiLevelType w:val="hybridMultilevel"/>
    <w:tmpl w:val="E05A92E0"/>
    <w:lvl w:ilvl="0" w:tplc="4768C644">
      <w:start w:val="1"/>
      <w:numFmt w:val="lowerRoman"/>
      <w:lvlText w:val="(%1)"/>
      <w:lvlJc w:val="left"/>
      <w:pPr>
        <w:ind w:left="720" w:hanging="360"/>
      </w:pPr>
      <w:rPr>
        <w:rFonts w:hint="default"/>
        <w:color w:val="1F497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3BC7059"/>
    <w:multiLevelType w:val="hybridMultilevel"/>
    <w:tmpl w:val="8D8C9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0E0517"/>
    <w:multiLevelType w:val="hybridMultilevel"/>
    <w:tmpl w:val="4560DC70"/>
    <w:lvl w:ilvl="0" w:tplc="5F443980">
      <w:start w:val="1"/>
      <w:numFmt w:val="decimal"/>
      <w:lvlText w:val="%1)"/>
      <w:lvlJc w:val="left"/>
      <w:pPr>
        <w:ind w:left="1440" w:hanging="360"/>
      </w:pPr>
      <w:rPr>
        <w:strike w:val="0"/>
        <w:color w:val="193C67"/>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6225E5"/>
    <w:multiLevelType w:val="hybridMultilevel"/>
    <w:tmpl w:val="D86E9DF8"/>
    <w:lvl w:ilvl="0" w:tplc="3BDA9172">
      <w:start w:val="1"/>
      <w:numFmt w:val="lowerRoman"/>
      <w:lvlText w:val="(%1)"/>
      <w:lvlJc w:val="left"/>
      <w:pPr>
        <w:ind w:left="1440" w:hanging="360"/>
      </w:pPr>
      <w:rPr>
        <w:color w:val="44546A" w:themeColor="text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761E31C6"/>
    <w:multiLevelType w:val="hybridMultilevel"/>
    <w:tmpl w:val="5C2C9192"/>
    <w:lvl w:ilvl="0" w:tplc="3BDA9172">
      <w:start w:val="1"/>
      <w:numFmt w:val="lowerRoman"/>
      <w:lvlText w:val="(%1)"/>
      <w:lvlJc w:val="left"/>
      <w:pPr>
        <w:ind w:left="720" w:hanging="360"/>
      </w:pPr>
      <w:rPr>
        <w:color w:val="44546A" w:themeColor="text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7CDC47D7"/>
    <w:multiLevelType w:val="hybridMultilevel"/>
    <w:tmpl w:val="0E3451BC"/>
    <w:lvl w:ilvl="0" w:tplc="0E227CD4">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
  </w:num>
  <w:num w:numId="4">
    <w:abstractNumId w:val="5"/>
  </w:num>
  <w:num w:numId="5">
    <w:abstractNumId w:val="11"/>
  </w:num>
  <w:num w:numId="6">
    <w:abstractNumId w:val="15"/>
  </w:num>
  <w:num w:numId="7">
    <w:abstractNumId w:val="13"/>
  </w:num>
  <w:num w:numId="8">
    <w:abstractNumId w:val="0"/>
  </w:num>
  <w:num w:numId="9">
    <w:abstractNumId w:val="3"/>
  </w:num>
  <w:num w:numId="10">
    <w:abstractNumId w:val="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
  </w:num>
  <w:num w:numId="15">
    <w:abstractNumId w:val="12"/>
  </w:num>
  <w:num w:numId="16">
    <w:abstractNumId w:val="10"/>
  </w:num>
  <w:num w:numId="17">
    <w:abstractNumId w:val="6"/>
  </w:num>
  <w:num w:numId="18">
    <w:abstractNumId w:val="2"/>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1" w:cryptProviderType="rsaAES" w:cryptAlgorithmClass="hash" w:cryptAlgorithmType="typeAny" w:cryptAlgorithmSid="14" w:cryptSpinCount="100000" w:hash="9eSsvF3sw72aPie1dP3MKG8OBCMlLWSaSEb3HKCo/X/SV67GrKV3EGTKCUDZtbRYYQTFx/hORYoiEj/S2mdW5A==" w:salt="EVdhio8uHNHok+80pvxgEQ=="/>
  <w:defaultTabStop w:val="708"/>
  <w:hyphenationZone w:val="425"/>
  <w:characterSpacingControl w:val="doNotCompress"/>
  <w:hdrShapeDefaults>
    <o:shapedefaults v:ext="edit" spidmax="58371"/>
    <o:shapelayout v:ext="edit">
      <o:idmap v:ext="edit" data="5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D1"/>
    <w:rsid w:val="000035FC"/>
    <w:rsid w:val="00006407"/>
    <w:rsid w:val="000210E0"/>
    <w:rsid w:val="00023584"/>
    <w:rsid w:val="000301F1"/>
    <w:rsid w:val="0004011D"/>
    <w:rsid w:val="00045C89"/>
    <w:rsid w:val="00046806"/>
    <w:rsid w:val="00046B23"/>
    <w:rsid w:val="00055746"/>
    <w:rsid w:val="000645A0"/>
    <w:rsid w:val="0006757A"/>
    <w:rsid w:val="000768CF"/>
    <w:rsid w:val="0008034A"/>
    <w:rsid w:val="00082897"/>
    <w:rsid w:val="0008558D"/>
    <w:rsid w:val="000B5092"/>
    <w:rsid w:val="000C33F9"/>
    <w:rsid w:val="000D3058"/>
    <w:rsid w:val="000D4FE0"/>
    <w:rsid w:val="000D7A99"/>
    <w:rsid w:val="000D7FF0"/>
    <w:rsid w:val="000E0D67"/>
    <w:rsid w:val="000E4ADE"/>
    <w:rsid w:val="000E6631"/>
    <w:rsid w:val="0010301A"/>
    <w:rsid w:val="00110BAD"/>
    <w:rsid w:val="00113511"/>
    <w:rsid w:val="00116B9B"/>
    <w:rsid w:val="001173BC"/>
    <w:rsid w:val="0011793D"/>
    <w:rsid w:val="001264BB"/>
    <w:rsid w:val="00132176"/>
    <w:rsid w:val="00132944"/>
    <w:rsid w:val="0013368C"/>
    <w:rsid w:val="00146DE3"/>
    <w:rsid w:val="001535C3"/>
    <w:rsid w:val="00153B12"/>
    <w:rsid w:val="00155887"/>
    <w:rsid w:val="00155BCE"/>
    <w:rsid w:val="0016024A"/>
    <w:rsid w:val="001750C0"/>
    <w:rsid w:val="00175D5F"/>
    <w:rsid w:val="001A0F14"/>
    <w:rsid w:val="001A5ECE"/>
    <w:rsid w:val="001B2F02"/>
    <w:rsid w:val="001B3966"/>
    <w:rsid w:val="001B6FA9"/>
    <w:rsid w:val="001C25DD"/>
    <w:rsid w:val="001C5E57"/>
    <w:rsid w:val="001C6055"/>
    <w:rsid w:val="001D49FE"/>
    <w:rsid w:val="001D6D22"/>
    <w:rsid w:val="001F0774"/>
    <w:rsid w:val="001F3177"/>
    <w:rsid w:val="0020629C"/>
    <w:rsid w:val="00214894"/>
    <w:rsid w:val="00216F0D"/>
    <w:rsid w:val="00222B9C"/>
    <w:rsid w:val="00222E9C"/>
    <w:rsid w:val="00231146"/>
    <w:rsid w:val="0023619F"/>
    <w:rsid w:val="00240C3C"/>
    <w:rsid w:val="0024743B"/>
    <w:rsid w:val="00247EF1"/>
    <w:rsid w:val="0025253C"/>
    <w:rsid w:val="00253F8E"/>
    <w:rsid w:val="0027051A"/>
    <w:rsid w:val="00271D63"/>
    <w:rsid w:val="002743AD"/>
    <w:rsid w:val="00287337"/>
    <w:rsid w:val="00290187"/>
    <w:rsid w:val="00295CF1"/>
    <w:rsid w:val="002A279A"/>
    <w:rsid w:val="002B6893"/>
    <w:rsid w:val="002C180F"/>
    <w:rsid w:val="002C2243"/>
    <w:rsid w:val="002C7F55"/>
    <w:rsid w:val="002D3524"/>
    <w:rsid w:val="002E35C3"/>
    <w:rsid w:val="002F13BE"/>
    <w:rsid w:val="00311FE1"/>
    <w:rsid w:val="00323FC9"/>
    <w:rsid w:val="00347E33"/>
    <w:rsid w:val="00361ADA"/>
    <w:rsid w:val="003642A0"/>
    <w:rsid w:val="00377378"/>
    <w:rsid w:val="0037769F"/>
    <w:rsid w:val="003813E2"/>
    <w:rsid w:val="003824BD"/>
    <w:rsid w:val="003911CC"/>
    <w:rsid w:val="003944E8"/>
    <w:rsid w:val="00395BDA"/>
    <w:rsid w:val="003A5867"/>
    <w:rsid w:val="003A7A2A"/>
    <w:rsid w:val="003B0BE7"/>
    <w:rsid w:val="003B2C93"/>
    <w:rsid w:val="003B491D"/>
    <w:rsid w:val="003B4BDD"/>
    <w:rsid w:val="003C4C51"/>
    <w:rsid w:val="003C66A8"/>
    <w:rsid w:val="003D7549"/>
    <w:rsid w:val="003E7E20"/>
    <w:rsid w:val="00401305"/>
    <w:rsid w:val="00402813"/>
    <w:rsid w:val="00404AF5"/>
    <w:rsid w:val="00412505"/>
    <w:rsid w:val="0041722A"/>
    <w:rsid w:val="0042632A"/>
    <w:rsid w:val="00426923"/>
    <w:rsid w:val="0043454A"/>
    <w:rsid w:val="00434B8F"/>
    <w:rsid w:val="00445B93"/>
    <w:rsid w:val="00451405"/>
    <w:rsid w:val="00454080"/>
    <w:rsid w:val="00456B3E"/>
    <w:rsid w:val="00460B83"/>
    <w:rsid w:val="00461E3C"/>
    <w:rsid w:val="00464CE5"/>
    <w:rsid w:val="004705C7"/>
    <w:rsid w:val="004868BB"/>
    <w:rsid w:val="00494652"/>
    <w:rsid w:val="004A036A"/>
    <w:rsid w:val="004A1AEC"/>
    <w:rsid w:val="004A235C"/>
    <w:rsid w:val="004A317D"/>
    <w:rsid w:val="004B7C02"/>
    <w:rsid w:val="004D1EBB"/>
    <w:rsid w:val="004E0BCF"/>
    <w:rsid w:val="004E6298"/>
    <w:rsid w:val="004E766D"/>
    <w:rsid w:val="004F571B"/>
    <w:rsid w:val="005009C0"/>
    <w:rsid w:val="0050371E"/>
    <w:rsid w:val="0050480D"/>
    <w:rsid w:val="0052045F"/>
    <w:rsid w:val="00520B16"/>
    <w:rsid w:val="00520CBC"/>
    <w:rsid w:val="005234C5"/>
    <w:rsid w:val="00535A3E"/>
    <w:rsid w:val="00535F50"/>
    <w:rsid w:val="00546B8B"/>
    <w:rsid w:val="00554314"/>
    <w:rsid w:val="00562C2B"/>
    <w:rsid w:val="0056480C"/>
    <w:rsid w:val="00565603"/>
    <w:rsid w:val="005723DE"/>
    <w:rsid w:val="005735A9"/>
    <w:rsid w:val="00574E43"/>
    <w:rsid w:val="00582062"/>
    <w:rsid w:val="00582D77"/>
    <w:rsid w:val="00585FEC"/>
    <w:rsid w:val="00590F93"/>
    <w:rsid w:val="00591446"/>
    <w:rsid w:val="00592887"/>
    <w:rsid w:val="005A05DF"/>
    <w:rsid w:val="005A5C2F"/>
    <w:rsid w:val="005B3DE8"/>
    <w:rsid w:val="005C7D86"/>
    <w:rsid w:val="005D04A3"/>
    <w:rsid w:val="005D1091"/>
    <w:rsid w:val="005E6D55"/>
    <w:rsid w:val="005E73BF"/>
    <w:rsid w:val="005F5D75"/>
    <w:rsid w:val="005F61D0"/>
    <w:rsid w:val="006102A2"/>
    <w:rsid w:val="006155D7"/>
    <w:rsid w:val="0062215A"/>
    <w:rsid w:val="006245F9"/>
    <w:rsid w:val="00632644"/>
    <w:rsid w:val="00657C4C"/>
    <w:rsid w:val="006608DE"/>
    <w:rsid w:val="006627CE"/>
    <w:rsid w:val="0067298B"/>
    <w:rsid w:val="0067681B"/>
    <w:rsid w:val="006808BC"/>
    <w:rsid w:val="00683A1F"/>
    <w:rsid w:val="00685E72"/>
    <w:rsid w:val="006927C4"/>
    <w:rsid w:val="00693B47"/>
    <w:rsid w:val="0069472D"/>
    <w:rsid w:val="0069526B"/>
    <w:rsid w:val="006A0FB3"/>
    <w:rsid w:val="006A3B6E"/>
    <w:rsid w:val="006A49C3"/>
    <w:rsid w:val="006A5DBD"/>
    <w:rsid w:val="006B11E6"/>
    <w:rsid w:val="006B256A"/>
    <w:rsid w:val="006B4B59"/>
    <w:rsid w:val="006C3F5E"/>
    <w:rsid w:val="006D0E5C"/>
    <w:rsid w:val="006D0FCB"/>
    <w:rsid w:val="006D15C2"/>
    <w:rsid w:val="006D28E5"/>
    <w:rsid w:val="006E3E53"/>
    <w:rsid w:val="006E4381"/>
    <w:rsid w:val="006F2729"/>
    <w:rsid w:val="006F5FB2"/>
    <w:rsid w:val="006F60ED"/>
    <w:rsid w:val="006F6B9B"/>
    <w:rsid w:val="006F783F"/>
    <w:rsid w:val="007041AA"/>
    <w:rsid w:val="00704CE4"/>
    <w:rsid w:val="007061C6"/>
    <w:rsid w:val="00711376"/>
    <w:rsid w:val="00713897"/>
    <w:rsid w:val="0071579E"/>
    <w:rsid w:val="0072066C"/>
    <w:rsid w:val="00721BF5"/>
    <w:rsid w:val="00723D37"/>
    <w:rsid w:val="007252E5"/>
    <w:rsid w:val="007255BF"/>
    <w:rsid w:val="00727D84"/>
    <w:rsid w:val="00742E64"/>
    <w:rsid w:val="00752C35"/>
    <w:rsid w:val="00753983"/>
    <w:rsid w:val="00755B54"/>
    <w:rsid w:val="00760756"/>
    <w:rsid w:val="00766354"/>
    <w:rsid w:val="0076695E"/>
    <w:rsid w:val="007701D1"/>
    <w:rsid w:val="00770E58"/>
    <w:rsid w:val="007721F5"/>
    <w:rsid w:val="00782B50"/>
    <w:rsid w:val="0078743D"/>
    <w:rsid w:val="00793E2F"/>
    <w:rsid w:val="00795E5C"/>
    <w:rsid w:val="007968F8"/>
    <w:rsid w:val="007A58DF"/>
    <w:rsid w:val="007B1A10"/>
    <w:rsid w:val="007C4185"/>
    <w:rsid w:val="007C5F9F"/>
    <w:rsid w:val="007D4D48"/>
    <w:rsid w:val="007D63C3"/>
    <w:rsid w:val="007E469D"/>
    <w:rsid w:val="007F1AD3"/>
    <w:rsid w:val="007F5EFC"/>
    <w:rsid w:val="00804C6F"/>
    <w:rsid w:val="00806802"/>
    <w:rsid w:val="00813C1B"/>
    <w:rsid w:val="008173B0"/>
    <w:rsid w:val="00822BB7"/>
    <w:rsid w:val="00833AA4"/>
    <w:rsid w:val="0083561A"/>
    <w:rsid w:val="008506B8"/>
    <w:rsid w:val="008609FC"/>
    <w:rsid w:val="008633B5"/>
    <w:rsid w:val="0086402C"/>
    <w:rsid w:val="00870D35"/>
    <w:rsid w:val="008748C0"/>
    <w:rsid w:val="00882A1C"/>
    <w:rsid w:val="008A1A29"/>
    <w:rsid w:val="008B0445"/>
    <w:rsid w:val="008B2E03"/>
    <w:rsid w:val="008C3D14"/>
    <w:rsid w:val="008E09B2"/>
    <w:rsid w:val="008E5E50"/>
    <w:rsid w:val="008F1925"/>
    <w:rsid w:val="008F38D4"/>
    <w:rsid w:val="009010A2"/>
    <w:rsid w:val="00910F91"/>
    <w:rsid w:val="00913C8F"/>
    <w:rsid w:val="00917801"/>
    <w:rsid w:val="00925E19"/>
    <w:rsid w:val="00926633"/>
    <w:rsid w:val="00935822"/>
    <w:rsid w:val="00936625"/>
    <w:rsid w:val="009371C8"/>
    <w:rsid w:val="00937AA5"/>
    <w:rsid w:val="00954EED"/>
    <w:rsid w:val="00965DAB"/>
    <w:rsid w:val="00970B39"/>
    <w:rsid w:val="009815B3"/>
    <w:rsid w:val="00985B76"/>
    <w:rsid w:val="0098660F"/>
    <w:rsid w:val="00994D4D"/>
    <w:rsid w:val="009A2A5E"/>
    <w:rsid w:val="009C25D5"/>
    <w:rsid w:val="009D57C7"/>
    <w:rsid w:val="009E014B"/>
    <w:rsid w:val="009E3147"/>
    <w:rsid w:val="00A07DBC"/>
    <w:rsid w:val="00A139EF"/>
    <w:rsid w:val="00A20D1B"/>
    <w:rsid w:val="00A324A6"/>
    <w:rsid w:val="00A37B90"/>
    <w:rsid w:val="00A40A50"/>
    <w:rsid w:val="00A43DBD"/>
    <w:rsid w:val="00A74995"/>
    <w:rsid w:val="00A83BE4"/>
    <w:rsid w:val="00A876BD"/>
    <w:rsid w:val="00A95673"/>
    <w:rsid w:val="00A96C8C"/>
    <w:rsid w:val="00AC246F"/>
    <w:rsid w:val="00AC406F"/>
    <w:rsid w:val="00AC63A9"/>
    <w:rsid w:val="00AD691A"/>
    <w:rsid w:val="00AD7BFB"/>
    <w:rsid w:val="00AE0FF2"/>
    <w:rsid w:val="00AF1B36"/>
    <w:rsid w:val="00AF5983"/>
    <w:rsid w:val="00AF5B67"/>
    <w:rsid w:val="00AF6969"/>
    <w:rsid w:val="00B00A92"/>
    <w:rsid w:val="00B0109E"/>
    <w:rsid w:val="00B02E76"/>
    <w:rsid w:val="00B03641"/>
    <w:rsid w:val="00B05EA2"/>
    <w:rsid w:val="00B07E35"/>
    <w:rsid w:val="00B14421"/>
    <w:rsid w:val="00B1491C"/>
    <w:rsid w:val="00B206EA"/>
    <w:rsid w:val="00B2278C"/>
    <w:rsid w:val="00B24B97"/>
    <w:rsid w:val="00B273EE"/>
    <w:rsid w:val="00B47601"/>
    <w:rsid w:val="00B54651"/>
    <w:rsid w:val="00B601F8"/>
    <w:rsid w:val="00B66D67"/>
    <w:rsid w:val="00B94D8D"/>
    <w:rsid w:val="00B966FF"/>
    <w:rsid w:val="00BA05D1"/>
    <w:rsid w:val="00BA21EE"/>
    <w:rsid w:val="00BA21FF"/>
    <w:rsid w:val="00BA2880"/>
    <w:rsid w:val="00BB3329"/>
    <w:rsid w:val="00BC160A"/>
    <w:rsid w:val="00BC3139"/>
    <w:rsid w:val="00BD5F1D"/>
    <w:rsid w:val="00BE1F9F"/>
    <w:rsid w:val="00BE2E1B"/>
    <w:rsid w:val="00BF1097"/>
    <w:rsid w:val="00BF4F4D"/>
    <w:rsid w:val="00C06703"/>
    <w:rsid w:val="00C1474F"/>
    <w:rsid w:val="00C20CC3"/>
    <w:rsid w:val="00C33BC3"/>
    <w:rsid w:val="00C34148"/>
    <w:rsid w:val="00C34D3C"/>
    <w:rsid w:val="00C367B5"/>
    <w:rsid w:val="00C42610"/>
    <w:rsid w:val="00C5663C"/>
    <w:rsid w:val="00C577D8"/>
    <w:rsid w:val="00C63836"/>
    <w:rsid w:val="00C73DDE"/>
    <w:rsid w:val="00C97DDA"/>
    <w:rsid w:val="00CA5E57"/>
    <w:rsid w:val="00CB533C"/>
    <w:rsid w:val="00CB738A"/>
    <w:rsid w:val="00CF2668"/>
    <w:rsid w:val="00CF3769"/>
    <w:rsid w:val="00CF514C"/>
    <w:rsid w:val="00CF747B"/>
    <w:rsid w:val="00CF758E"/>
    <w:rsid w:val="00D0137B"/>
    <w:rsid w:val="00D06858"/>
    <w:rsid w:val="00D113CE"/>
    <w:rsid w:val="00D12F93"/>
    <w:rsid w:val="00D243E7"/>
    <w:rsid w:val="00D25A3C"/>
    <w:rsid w:val="00D3302C"/>
    <w:rsid w:val="00D379A1"/>
    <w:rsid w:val="00D52C1A"/>
    <w:rsid w:val="00D57BB2"/>
    <w:rsid w:val="00D64299"/>
    <w:rsid w:val="00D7359B"/>
    <w:rsid w:val="00D81AA1"/>
    <w:rsid w:val="00D84CD9"/>
    <w:rsid w:val="00D94FDC"/>
    <w:rsid w:val="00D95680"/>
    <w:rsid w:val="00DA1DB7"/>
    <w:rsid w:val="00DA3509"/>
    <w:rsid w:val="00DC23C0"/>
    <w:rsid w:val="00DC4882"/>
    <w:rsid w:val="00DC52FA"/>
    <w:rsid w:val="00DC7308"/>
    <w:rsid w:val="00DE2A6B"/>
    <w:rsid w:val="00E0327D"/>
    <w:rsid w:val="00E03FD3"/>
    <w:rsid w:val="00E0480E"/>
    <w:rsid w:val="00E16E17"/>
    <w:rsid w:val="00E27548"/>
    <w:rsid w:val="00E27694"/>
    <w:rsid w:val="00E302E4"/>
    <w:rsid w:val="00E31822"/>
    <w:rsid w:val="00E31D91"/>
    <w:rsid w:val="00E3248D"/>
    <w:rsid w:val="00E3288E"/>
    <w:rsid w:val="00E34740"/>
    <w:rsid w:val="00E362AD"/>
    <w:rsid w:val="00E56F72"/>
    <w:rsid w:val="00E57F8D"/>
    <w:rsid w:val="00E60F6C"/>
    <w:rsid w:val="00E61219"/>
    <w:rsid w:val="00E61327"/>
    <w:rsid w:val="00E64C3C"/>
    <w:rsid w:val="00E7261E"/>
    <w:rsid w:val="00E7452B"/>
    <w:rsid w:val="00E777E6"/>
    <w:rsid w:val="00E859CB"/>
    <w:rsid w:val="00E900A6"/>
    <w:rsid w:val="00E90DB9"/>
    <w:rsid w:val="00E97585"/>
    <w:rsid w:val="00EA2307"/>
    <w:rsid w:val="00EB0692"/>
    <w:rsid w:val="00EB3E48"/>
    <w:rsid w:val="00EC088B"/>
    <w:rsid w:val="00EC2CF9"/>
    <w:rsid w:val="00ED651C"/>
    <w:rsid w:val="00EE013B"/>
    <w:rsid w:val="00EE0A77"/>
    <w:rsid w:val="00EE215A"/>
    <w:rsid w:val="00EE64E0"/>
    <w:rsid w:val="00EE7F2E"/>
    <w:rsid w:val="00EF144D"/>
    <w:rsid w:val="00EF24B7"/>
    <w:rsid w:val="00EF4B24"/>
    <w:rsid w:val="00F040BD"/>
    <w:rsid w:val="00F04473"/>
    <w:rsid w:val="00F05629"/>
    <w:rsid w:val="00F05D37"/>
    <w:rsid w:val="00F12966"/>
    <w:rsid w:val="00F16A13"/>
    <w:rsid w:val="00F174A5"/>
    <w:rsid w:val="00F17949"/>
    <w:rsid w:val="00F23511"/>
    <w:rsid w:val="00F25EEB"/>
    <w:rsid w:val="00F4048A"/>
    <w:rsid w:val="00F42F36"/>
    <w:rsid w:val="00F5496E"/>
    <w:rsid w:val="00F55FB3"/>
    <w:rsid w:val="00F56699"/>
    <w:rsid w:val="00F6624B"/>
    <w:rsid w:val="00F67F6E"/>
    <w:rsid w:val="00F820B4"/>
    <w:rsid w:val="00F8282B"/>
    <w:rsid w:val="00F83AD7"/>
    <w:rsid w:val="00F84CC7"/>
    <w:rsid w:val="00F85022"/>
    <w:rsid w:val="00F8588A"/>
    <w:rsid w:val="00F85F57"/>
    <w:rsid w:val="00F87B83"/>
    <w:rsid w:val="00F92995"/>
    <w:rsid w:val="00F94FAE"/>
    <w:rsid w:val="00FA181D"/>
    <w:rsid w:val="00FA5C2C"/>
    <w:rsid w:val="00FA76D3"/>
    <w:rsid w:val="00FA78E3"/>
    <w:rsid w:val="00FC2E93"/>
    <w:rsid w:val="00FD510F"/>
    <w:rsid w:val="00FD603B"/>
    <w:rsid w:val="00FE0A52"/>
    <w:rsid w:val="00FF5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8371"/>
    <o:shapelayout v:ext="edit">
      <o:idmap v:ext="edit" data="1"/>
    </o:shapelayout>
  </w:shapeDefaults>
  <w:decimalSymbol w:val=","/>
  <w:listSeparator w:val=";"/>
  <w14:docId w14:val="0904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5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2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2243"/>
    <w:rPr>
      <w:rFonts w:ascii="Tahoma" w:hAnsi="Tahoma" w:cs="Tahoma"/>
      <w:sz w:val="16"/>
      <w:szCs w:val="16"/>
    </w:rPr>
  </w:style>
  <w:style w:type="paragraph" w:customStyle="1" w:styleId="Style2">
    <w:name w:val="Style2"/>
    <w:basedOn w:val="Normal"/>
    <w:link w:val="Style2Char"/>
    <w:qFormat/>
    <w:rsid w:val="003944E8"/>
    <w:pPr>
      <w:numPr>
        <w:numId w:val="1"/>
      </w:numPr>
      <w:tabs>
        <w:tab w:val="left" w:pos="567"/>
      </w:tabs>
      <w:spacing w:before="120" w:after="120"/>
      <w:jc w:val="both"/>
    </w:pPr>
    <w:rPr>
      <w:rFonts w:ascii="Gill Sans MT" w:eastAsia="Times New Roman" w:hAnsi="Gill Sans MT" w:cs="Calibri"/>
      <w:color w:val="193C67"/>
      <w:sz w:val="20"/>
      <w:szCs w:val="20"/>
    </w:rPr>
  </w:style>
  <w:style w:type="character" w:customStyle="1" w:styleId="Style2Char">
    <w:name w:val="Style2 Char"/>
    <w:link w:val="Style2"/>
    <w:rsid w:val="003944E8"/>
    <w:rPr>
      <w:rFonts w:ascii="Gill Sans MT" w:eastAsia="Times New Roman" w:hAnsi="Gill Sans MT" w:cs="Calibri"/>
      <w:color w:val="193C67"/>
      <w:sz w:val="20"/>
      <w:szCs w:val="20"/>
    </w:rPr>
  </w:style>
  <w:style w:type="paragraph" w:styleId="Header">
    <w:name w:val="header"/>
    <w:basedOn w:val="Normal"/>
    <w:link w:val="HeaderChar"/>
    <w:uiPriority w:val="99"/>
    <w:unhideWhenUsed/>
    <w:rsid w:val="001B396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B3966"/>
  </w:style>
  <w:style w:type="paragraph" w:styleId="Footer">
    <w:name w:val="footer"/>
    <w:basedOn w:val="Normal"/>
    <w:link w:val="FooterChar"/>
    <w:uiPriority w:val="99"/>
    <w:unhideWhenUsed/>
    <w:rsid w:val="001B396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B3966"/>
  </w:style>
  <w:style w:type="paragraph" w:styleId="ListParagraph">
    <w:name w:val="List Paragraph"/>
    <w:basedOn w:val="Normal"/>
    <w:link w:val="ListParagraphChar"/>
    <w:uiPriority w:val="34"/>
    <w:qFormat/>
    <w:rsid w:val="00113511"/>
    <w:pPr>
      <w:ind w:left="720"/>
      <w:contextualSpacing/>
    </w:pPr>
  </w:style>
  <w:style w:type="character" w:customStyle="1" w:styleId="ListParagraphChar">
    <w:name w:val="List Paragraph Char"/>
    <w:basedOn w:val="DefaultParagraphFont"/>
    <w:link w:val="ListParagraph"/>
    <w:uiPriority w:val="34"/>
    <w:rsid w:val="00113511"/>
  </w:style>
  <w:style w:type="character" w:styleId="CommentReference">
    <w:name w:val="annotation reference"/>
    <w:uiPriority w:val="99"/>
    <w:semiHidden/>
    <w:unhideWhenUsed/>
    <w:rsid w:val="000C33F9"/>
    <w:rPr>
      <w:sz w:val="16"/>
      <w:szCs w:val="16"/>
    </w:rPr>
  </w:style>
  <w:style w:type="paragraph" w:styleId="CommentText">
    <w:name w:val="annotation text"/>
    <w:basedOn w:val="Normal"/>
    <w:link w:val="CommentTextChar"/>
    <w:uiPriority w:val="99"/>
    <w:semiHidden/>
    <w:unhideWhenUsed/>
    <w:rsid w:val="000C33F9"/>
    <w:rPr>
      <w:sz w:val="20"/>
      <w:szCs w:val="20"/>
    </w:rPr>
  </w:style>
  <w:style w:type="character" w:customStyle="1" w:styleId="CommentTextChar">
    <w:name w:val="Comment Text Char"/>
    <w:link w:val="CommentText"/>
    <w:uiPriority w:val="99"/>
    <w:semiHidden/>
    <w:rsid w:val="000C33F9"/>
    <w:rPr>
      <w:lang w:eastAsia="en-US"/>
    </w:rPr>
  </w:style>
  <w:style w:type="paragraph" w:styleId="CommentSubject">
    <w:name w:val="annotation subject"/>
    <w:basedOn w:val="CommentText"/>
    <w:next w:val="CommentText"/>
    <w:link w:val="CommentSubjectChar"/>
    <w:uiPriority w:val="99"/>
    <w:semiHidden/>
    <w:unhideWhenUsed/>
    <w:rsid w:val="000C33F9"/>
    <w:rPr>
      <w:b/>
      <w:bCs/>
    </w:rPr>
  </w:style>
  <w:style w:type="character" w:customStyle="1" w:styleId="CommentSubjectChar">
    <w:name w:val="Comment Subject Char"/>
    <w:link w:val="CommentSubject"/>
    <w:uiPriority w:val="99"/>
    <w:semiHidden/>
    <w:rsid w:val="000C33F9"/>
    <w:rPr>
      <w:b/>
      <w:bCs/>
      <w:lang w:eastAsia="en-US"/>
    </w:rPr>
  </w:style>
  <w:style w:type="table" w:styleId="TableGrid">
    <w:name w:val="Table Grid"/>
    <w:basedOn w:val="TableNormal"/>
    <w:uiPriority w:val="59"/>
    <w:rsid w:val="004A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6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784">
      <w:bodyDiv w:val="1"/>
      <w:marLeft w:val="0"/>
      <w:marRight w:val="0"/>
      <w:marTop w:val="0"/>
      <w:marBottom w:val="0"/>
      <w:divBdr>
        <w:top w:val="none" w:sz="0" w:space="0" w:color="auto"/>
        <w:left w:val="none" w:sz="0" w:space="0" w:color="auto"/>
        <w:bottom w:val="none" w:sz="0" w:space="0" w:color="auto"/>
        <w:right w:val="none" w:sz="0" w:space="0" w:color="auto"/>
      </w:divBdr>
    </w:div>
    <w:div w:id="15260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C1A6-A213-470A-85B3-D0F3BDF7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2802</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2022-09-28T09:59:00Z</dcterms:created>
  <dcterms:modified xsi:type="dcterms:W3CDTF">2022-09-28T09:59:00Z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2021-09-19T21:14:14Z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f66c1134-8338-497f-a26c-476f8281ac86</vt:lpwstr>
  </property>
  <property fmtid="{D5CDD505-2E9C-101B-9397-08002B2CF9AE}" pid="8" name="MSIP_Label_ea60d57e-af5b-4752-ac57-3e4f28ca11dc_ContentBits">
    <vt:lpwstr>0</vt:lpwstr>
  </property>
</Properties>
</file>